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97CD" w14:textId="77777777" w:rsidR="00187B2E" w:rsidRPr="00A602F3" w:rsidRDefault="00187B2E">
      <w:pPr>
        <w:spacing w:after="0" w:line="200" w:lineRule="exact"/>
        <w:rPr>
          <w:rFonts w:ascii="Times New Roman" w:hAnsi="Times New Roman" w:cs="Times New Roman"/>
          <w:sz w:val="20"/>
          <w:szCs w:val="20"/>
        </w:rPr>
      </w:pPr>
      <w:bookmarkStart w:id="0" w:name="_GoBack"/>
      <w:bookmarkEnd w:id="0"/>
    </w:p>
    <w:p w14:paraId="437F81EB" w14:textId="77777777" w:rsidR="00187B2E" w:rsidRPr="00A602F3" w:rsidRDefault="00187B2E">
      <w:pPr>
        <w:spacing w:after="0" w:line="200" w:lineRule="exact"/>
        <w:rPr>
          <w:rFonts w:ascii="Times New Roman" w:hAnsi="Times New Roman" w:cs="Times New Roman"/>
          <w:sz w:val="20"/>
          <w:szCs w:val="20"/>
        </w:rPr>
      </w:pPr>
    </w:p>
    <w:p w14:paraId="0DA7E453" w14:textId="77777777" w:rsidR="00187B2E" w:rsidRPr="00A602F3" w:rsidRDefault="00187B2E">
      <w:pPr>
        <w:spacing w:after="0" w:line="200" w:lineRule="exact"/>
        <w:rPr>
          <w:rFonts w:ascii="Times New Roman" w:hAnsi="Times New Roman" w:cs="Times New Roman"/>
          <w:sz w:val="20"/>
          <w:szCs w:val="20"/>
        </w:rPr>
      </w:pPr>
    </w:p>
    <w:p w14:paraId="7CEEF05B" w14:textId="77777777" w:rsidR="00187B2E" w:rsidRPr="00A602F3" w:rsidRDefault="00187B2E">
      <w:pPr>
        <w:spacing w:after="0" w:line="200" w:lineRule="exact"/>
        <w:rPr>
          <w:rFonts w:ascii="Times New Roman" w:hAnsi="Times New Roman" w:cs="Times New Roman"/>
          <w:sz w:val="20"/>
          <w:szCs w:val="20"/>
        </w:rPr>
      </w:pPr>
    </w:p>
    <w:p w14:paraId="7587D9B4" w14:textId="77777777" w:rsidR="00187B2E" w:rsidRPr="00A602F3" w:rsidRDefault="00187B2E">
      <w:pPr>
        <w:spacing w:before="18" w:after="0" w:line="240" w:lineRule="exact"/>
        <w:rPr>
          <w:rFonts w:ascii="Times New Roman" w:hAnsi="Times New Roman" w:cs="Times New Roman"/>
          <w:sz w:val="24"/>
          <w:szCs w:val="24"/>
        </w:rPr>
      </w:pPr>
    </w:p>
    <w:p w14:paraId="77B7B7F6" w14:textId="77777777" w:rsidR="00187B2E" w:rsidRPr="00A602F3" w:rsidRDefault="00CA4DE5">
      <w:pPr>
        <w:spacing w:before="29" w:after="0" w:line="240" w:lineRule="auto"/>
        <w:ind w:left="2204" w:right="2041"/>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REQUEST FOR PROPOSALS</w:t>
      </w:r>
    </w:p>
    <w:p w14:paraId="5E195605" w14:textId="77777777" w:rsidR="00187B2E" w:rsidRPr="00A602F3" w:rsidRDefault="00187B2E">
      <w:pPr>
        <w:spacing w:after="0" w:line="200" w:lineRule="exact"/>
        <w:rPr>
          <w:rFonts w:ascii="Times New Roman" w:hAnsi="Times New Roman" w:cs="Times New Roman"/>
          <w:sz w:val="20"/>
          <w:szCs w:val="20"/>
        </w:rPr>
      </w:pPr>
    </w:p>
    <w:p w14:paraId="0D05EF30" w14:textId="77777777" w:rsidR="00187B2E" w:rsidRPr="00A602F3" w:rsidRDefault="00187B2E">
      <w:pPr>
        <w:spacing w:before="8" w:after="0" w:line="220" w:lineRule="exact"/>
        <w:rPr>
          <w:rFonts w:ascii="Times New Roman" w:hAnsi="Times New Roman" w:cs="Times New Roman"/>
        </w:rPr>
      </w:pPr>
    </w:p>
    <w:p w14:paraId="37B5B118" w14:textId="77777777" w:rsidR="00187B2E" w:rsidRPr="00A602F3" w:rsidRDefault="00CA4DE5">
      <w:pPr>
        <w:spacing w:after="0" w:line="240" w:lineRule="auto"/>
        <w:ind w:left="1667" w:right="1505"/>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The Research Corporation of the University of Haw</w:t>
      </w:r>
      <w:r w:rsidRPr="00A602F3">
        <w:rPr>
          <w:rFonts w:ascii="Times New Roman" w:eastAsia="Times New Roman" w:hAnsi="Times New Roman" w:cs="Times New Roman"/>
          <w:b/>
          <w:bCs/>
          <w:w w:val="99"/>
          <w:sz w:val="24"/>
          <w:szCs w:val="24"/>
        </w:rPr>
        <w:t xml:space="preserve">aii </w:t>
      </w:r>
      <w:r w:rsidRPr="00A602F3">
        <w:rPr>
          <w:rFonts w:ascii="Times New Roman" w:eastAsia="Times New Roman" w:hAnsi="Times New Roman" w:cs="Times New Roman"/>
          <w:b/>
          <w:bCs/>
          <w:sz w:val="24"/>
          <w:szCs w:val="24"/>
        </w:rPr>
        <w:t>requests proposals for the</w:t>
      </w:r>
    </w:p>
    <w:p w14:paraId="5057C973" w14:textId="77777777" w:rsidR="00187B2E" w:rsidRPr="00A602F3" w:rsidRDefault="00187B2E">
      <w:pPr>
        <w:spacing w:after="0" w:line="200" w:lineRule="exact"/>
        <w:rPr>
          <w:rFonts w:ascii="Times New Roman" w:hAnsi="Times New Roman" w:cs="Times New Roman"/>
          <w:sz w:val="20"/>
          <w:szCs w:val="20"/>
        </w:rPr>
      </w:pPr>
    </w:p>
    <w:p w14:paraId="52D8118D" w14:textId="77777777" w:rsidR="00187B2E" w:rsidRPr="00A602F3" w:rsidRDefault="00187B2E">
      <w:pPr>
        <w:spacing w:after="0" w:line="200" w:lineRule="exact"/>
        <w:rPr>
          <w:rFonts w:ascii="Times New Roman" w:hAnsi="Times New Roman" w:cs="Times New Roman"/>
          <w:sz w:val="20"/>
          <w:szCs w:val="20"/>
        </w:rPr>
      </w:pPr>
    </w:p>
    <w:p w14:paraId="462620B8" w14:textId="77777777" w:rsidR="00187B2E" w:rsidRPr="00A602F3" w:rsidRDefault="00187B2E">
      <w:pPr>
        <w:spacing w:after="0" w:line="200" w:lineRule="exact"/>
        <w:rPr>
          <w:rFonts w:ascii="Times New Roman" w:hAnsi="Times New Roman" w:cs="Times New Roman"/>
          <w:sz w:val="20"/>
          <w:szCs w:val="20"/>
        </w:rPr>
      </w:pPr>
    </w:p>
    <w:p w14:paraId="3FC20C29" w14:textId="77777777" w:rsidR="0088259E" w:rsidRPr="00A602F3" w:rsidRDefault="0088259E">
      <w:pPr>
        <w:spacing w:after="0" w:line="200" w:lineRule="exact"/>
        <w:rPr>
          <w:rFonts w:ascii="Times New Roman" w:hAnsi="Times New Roman" w:cs="Times New Roman"/>
          <w:sz w:val="20"/>
          <w:szCs w:val="20"/>
        </w:rPr>
      </w:pPr>
    </w:p>
    <w:p w14:paraId="12594828" w14:textId="77777777" w:rsidR="0088259E" w:rsidRPr="00A602F3" w:rsidRDefault="0088259E">
      <w:pPr>
        <w:spacing w:after="0" w:line="200" w:lineRule="exact"/>
        <w:rPr>
          <w:rFonts w:ascii="Times New Roman" w:hAnsi="Times New Roman" w:cs="Times New Roman"/>
          <w:sz w:val="20"/>
          <w:szCs w:val="20"/>
        </w:rPr>
      </w:pPr>
    </w:p>
    <w:bookmarkStart w:id="1" w:name="Text1"/>
    <w:p w14:paraId="0631D00C" w14:textId="77777777" w:rsidR="00187B2E" w:rsidRPr="00A602F3" w:rsidRDefault="0025359F" w:rsidP="0088259E">
      <w:pPr>
        <w:spacing w:before="7" w:after="0" w:line="240" w:lineRule="exact"/>
        <w:jc w:val="center"/>
        <w:rPr>
          <w:rFonts w:ascii="Times New Roman" w:hAnsi="Times New Roman" w:cs="Times New Roman"/>
          <w:b/>
          <w:sz w:val="24"/>
          <w:szCs w:val="24"/>
        </w:rPr>
      </w:pPr>
      <w:r w:rsidRPr="00A602F3">
        <w:rPr>
          <w:rFonts w:ascii="Times New Roman" w:hAnsi="Times New Roman" w:cs="Times New Roman"/>
          <w:b/>
          <w:sz w:val="24"/>
          <w:szCs w:val="24"/>
        </w:rPr>
        <w:fldChar w:fldCharType="begin">
          <w:ffData>
            <w:name w:val="Text1"/>
            <w:enabled/>
            <w:calcOnExit w:val="0"/>
            <w:textInput>
              <w:default w:val="SUBJECT OF THE PROPOSAL"/>
              <w:format w:val="UPPERCASE"/>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00B004DA" w:rsidRPr="00A602F3">
        <w:rPr>
          <w:rFonts w:ascii="Times New Roman" w:hAnsi="Times New Roman" w:cs="Times New Roman"/>
          <w:b/>
          <w:noProof/>
          <w:sz w:val="24"/>
          <w:szCs w:val="24"/>
        </w:rPr>
        <w:t>SUBJECT OF THE PROPOSAL</w:t>
      </w:r>
      <w:r w:rsidRPr="00A602F3">
        <w:rPr>
          <w:rFonts w:ascii="Times New Roman" w:hAnsi="Times New Roman" w:cs="Times New Roman"/>
          <w:b/>
          <w:sz w:val="24"/>
          <w:szCs w:val="24"/>
        </w:rPr>
        <w:fldChar w:fldCharType="end"/>
      </w:r>
      <w:bookmarkEnd w:id="1"/>
    </w:p>
    <w:p w14:paraId="40070199" w14:textId="77777777" w:rsidR="00187B2E" w:rsidRPr="00A602F3" w:rsidRDefault="00187B2E">
      <w:pPr>
        <w:spacing w:after="0" w:line="240" w:lineRule="auto"/>
        <w:ind w:left="247" w:right="85"/>
        <w:jc w:val="center"/>
        <w:rPr>
          <w:rFonts w:ascii="Times New Roman" w:eastAsia="Times New Roman" w:hAnsi="Times New Roman" w:cs="Times New Roman"/>
          <w:sz w:val="24"/>
          <w:szCs w:val="24"/>
        </w:rPr>
      </w:pPr>
    </w:p>
    <w:p w14:paraId="67D52EFC" w14:textId="77777777" w:rsidR="00187B2E" w:rsidRPr="00A602F3" w:rsidRDefault="00187B2E">
      <w:pPr>
        <w:spacing w:after="0" w:line="200" w:lineRule="exact"/>
        <w:rPr>
          <w:rFonts w:ascii="Times New Roman" w:hAnsi="Times New Roman" w:cs="Times New Roman"/>
          <w:sz w:val="20"/>
          <w:szCs w:val="20"/>
        </w:rPr>
      </w:pPr>
    </w:p>
    <w:p w14:paraId="787862AB" w14:textId="77777777" w:rsidR="00187B2E" w:rsidRPr="00A602F3" w:rsidRDefault="00187B2E">
      <w:pPr>
        <w:spacing w:after="0" w:line="200" w:lineRule="exact"/>
        <w:rPr>
          <w:rFonts w:ascii="Times New Roman" w:hAnsi="Times New Roman" w:cs="Times New Roman"/>
          <w:sz w:val="20"/>
          <w:szCs w:val="20"/>
        </w:rPr>
      </w:pPr>
    </w:p>
    <w:p w14:paraId="3D6E3441" w14:textId="77777777" w:rsidR="0088259E" w:rsidRPr="00A602F3" w:rsidRDefault="0088259E">
      <w:pPr>
        <w:spacing w:after="0" w:line="200" w:lineRule="exact"/>
        <w:rPr>
          <w:rFonts w:ascii="Times New Roman" w:hAnsi="Times New Roman" w:cs="Times New Roman"/>
          <w:sz w:val="20"/>
          <w:szCs w:val="20"/>
        </w:rPr>
      </w:pPr>
    </w:p>
    <w:p w14:paraId="47D77E73" w14:textId="77777777" w:rsidR="00187B2E" w:rsidRPr="00A602F3" w:rsidRDefault="00187B2E">
      <w:pPr>
        <w:spacing w:after="0" w:line="200" w:lineRule="exact"/>
        <w:rPr>
          <w:rFonts w:ascii="Times New Roman" w:hAnsi="Times New Roman" w:cs="Times New Roman"/>
          <w:sz w:val="20"/>
          <w:szCs w:val="20"/>
        </w:rPr>
      </w:pPr>
    </w:p>
    <w:p w14:paraId="311ADDA4" w14:textId="77777777" w:rsidR="00187B2E" w:rsidRPr="00A602F3" w:rsidRDefault="00187B2E">
      <w:pPr>
        <w:spacing w:before="8" w:after="0" w:line="240" w:lineRule="exact"/>
        <w:rPr>
          <w:rFonts w:ascii="Times New Roman" w:hAnsi="Times New Roman" w:cs="Times New Roman"/>
          <w:sz w:val="24"/>
          <w:szCs w:val="24"/>
        </w:rPr>
      </w:pPr>
    </w:p>
    <w:p w14:paraId="6EB5AA93" w14:textId="77777777" w:rsidR="00187B2E" w:rsidRPr="00A602F3" w:rsidRDefault="0088259E">
      <w:pPr>
        <w:spacing w:after="0" w:line="240" w:lineRule="auto"/>
        <w:ind w:left="4057" w:right="3893"/>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f</w:t>
      </w:r>
      <w:r w:rsidR="00CA4DE5" w:rsidRPr="00A602F3">
        <w:rPr>
          <w:rFonts w:ascii="Times New Roman" w:eastAsia="Times New Roman" w:hAnsi="Times New Roman" w:cs="Times New Roman"/>
          <w:b/>
          <w:bCs/>
          <w:sz w:val="24"/>
          <w:szCs w:val="24"/>
        </w:rPr>
        <w:t>or the</w:t>
      </w:r>
    </w:p>
    <w:p w14:paraId="4A5DCCFA" w14:textId="77777777" w:rsidR="00187B2E" w:rsidRPr="00A602F3" w:rsidRDefault="00187B2E">
      <w:pPr>
        <w:spacing w:after="0" w:line="160" w:lineRule="exact"/>
        <w:rPr>
          <w:rFonts w:ascii="Times New Roman" w:hAnsi="Times New Roman" w:cs="Times New Roman"/>
          <w:sz w:val="16"/>
          <w:szCs w:val="16"/>
        </w:rPr>
      </w:pPr>
    </w:p>
    <w:p w14:paraId="0B8D6B2A" w14:textId="77777777" w:rsidR="00187B2E" w:rsidRPr="00A602F3" w:rsidRDefault="00187B2E">
      <w:pPr>
        <w:spacing w:after="0" w:line="200" w:lineRule="exact"/>
        <w:rPr>
          <w:rFonts w:ascii="Times New Roman" w:hAnsi="Times New Roman" w:cs="Times New Roman"/>
          <w:sz w:val="20"/>
          <w:szCs w:val="20"/>
        </w:rPr>
      </w:pPr>
    </w:p>
    <w:p w14:paraId="4B54E3A7" w14:textId="77777777" w:rsidR="0025359F" w:rsidRPr="00A602F3" w:rsidRDefault="0025359F" w:rsidP="0025359F">
      <w:pPr>
        <w:spacing w:after="0" w:line="240" w:lineRule="auto"/>
        <w:ind w:left="251" w:right="88"/>
        <w:jc w:val="center"/>
        <w:rPr>
          <w:rFonts w:ascii="Times New Roman" w:eastAsia="Times New Roman" w:hAnsi="Times New Roman" w:cs="Times New Roman"/>
          <w:sz w:val="24"/>
          <w:szCs w:val="24"/>
        </w:rPr>
      </w:pPr>
      <w:r w:rsidRPr="00A602F3">
        <w:rPr>
          <w:rFonts w:ascii="Times New Roman" w:hAnsi="Times New Roman" w:cs="Times New Roman"/>
          <w:b/>
          <w:sz w:val="24"/>
          <w:szCs w:val="24"/>
        </w:rPr>
        <w:fldChar w:fldCharType="begin">
          <w:ffData>
            <w:name w:val=""/>
            <w:enabled/>
            <w:calcOnExit w:val="0"/>
            <w:textInput>
              <w:default w:val="Name of the Project"/>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the Project</w:t>
      </w:r>
      <w:r w:rsidRPr="00A602F3">
        <w:rPr>
          <w:rFonts w:ascii="Times New Roman" w:hAnsi="Times New Roman" w:cs="Times New Roman"/>
          <w:b/>
          <w:sz w:val="24"/>
          <w:szCs w:val="24"/>
        </w:rPr>
        <w:fldChar w:fldCharType="end"/>
      </w:r>
    </w:p>
    <w:p w14:paraId="12AE5CC1" w14:textId="77777777" w:rsidR="0025359F" w:rsidRPr="00A602F3" w:rsidRDefault="0025359F" w:rsidP="0025359F">
      <w:pPr>
        <w:spacing w:after="0" w:line="240" w:lineRule="auto"/>
        <w:ind w:left="270" w:right="7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Name of School, College, Department or Institu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School, College, Department or Institute</w:t>
      </w:r>
      <w:r w:rsidRPr="00A602F3">
        <w:rPr>
          <w:rFonts w:ascii="Times New Roman" w:hAnsi="Times New Roman" w:cs="Times New Roman"/>
          <w:b/>
          <w:sz w:val="24"/>
          <w:szCs w:val="24"/>
        </w:rPr>
        <w:fldChar w:fldCharType="end"/>
      </w:r>
    </w:p>
    <w:p w14:paraId="46291ED8" w14:textId="77777777" w:rsidR="00187B2E" w:rsidRPr="00A602F3" w:rsidRDefault="00CA4DE5">
      <w:pPr>
        <w:spacing w:after="0" w:line="240" w:lineRule="auto"/>
        <w:ind w:left="3231" w:right="3068"/>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Honolulu, </w:t>
      </w:r>
      <w:r w:rsidRPr="00A602F3">
        <w:rPr>
          <w:rFonts w:ascii="Times New Roman" w:eastAsia="Times New Roman" w:hAnsi="Times New Roman" w:cs="Times New Roman"/>
          <w:b/>
          <w:bCs/>
          <w:w w:val="99"/>
          <w:sz w:val="24"/>
          <w:szCs w:val="24"/>
        </w:rPr>
        <w:t>HI</w:t>
      </w:r>
    </w:p>
    <w:p w14:paraId="3291304B" w14:textId="77777777" w:rsidR="00187B2E" w:rsidRPr="00A602F3" w:rsidRDefault="00187B2E">
      <w:pPr>
        <w:spacing w:after="0" w:line="200" w:lineRule="exact"/>
        <w:rPr>
          <w:rFonts w:ascii="Times New Roman" w:hAnsi="Times New Roman" w:cs="Times New Roman"/>
          <w:sz w:val="20"/>
          <w:szCs w:val="20"/>
        </w:rPr>
      </w:pPr>
    </w:p>
    <w:p w14:paraId="06F66F56" w14:textId="77777777" w:rsidR="00187B2E" w:rsidRPr="00A602F3" w:rsidRDefault="00187B2E">
      <w:pPr>
        <w:spacing w:after="0" w:line="200" w:lineRule="exact"/>
        <w:rPr>
          <w:rFonts w:ascii="Times New Roman" w:hAnsi="Times New Roman" w:cs="Times New Roman"/>
          <w:sz w:val="20"/>
          <w:szCs w:val="20"/>
        </w:rPr>
      </w:pPr>
    </w:p>
    <w:p w14:paraId="3719F1A9" w14:textId="77777777" w:rsidR="00187B2E" w:rsidRPr="00A602F3" w:rsidRDefault="00187B2E">
      <w:pPr>
        <w:spacing w:after="0" w:line="200" w:lineRule="exact"/>
        <w:rPr>
          <w:rFonts w:ascii="Times New Roman" w:hAnsi="Times New Roman" w:cs="Times New Roman"/>
          <w:sz w:val="20"/>
          <w:szCs w:val="20"/>
        </w:rPr>
      </w:pPr>
    </w:p>
    <w:p w14:paraId="7958BBCE" w14:textId="77777777" w:rsidR="0088259E" w:rsidRPr="00A602F3" w:rsidRDefault="0088259E">
      <w:pPr>
        <w:spacing w:after="0" w:line="200" w:lineRule="exact"/>
        <w:rPr>
          <w:rFonts w:ascii="Times New Roman" w:hAnsi="Times New Roman" w:cs="Times New Roman"/>
          <w:sz w:val="20"/>
          <w:szCs w:val="20"/>
        </w:rPr>
      </w:pPr>
    </w:p>
    <w:p w14:paraId="5C29BEC0" w14:textId="77777777" w:rsidR="0088259E" w:rsidRPr="00A602F3" w:rsidRDefault="0088259E">
      <w:pPr>
        <w:spacing w:after="0" w:line="200" w:lineRule="exact"/>
        <w:rPr>
          <w:rFonts w:ascii="Times New Roman" w:hAnsi="Times New Roman" w:cs="Times New Roman"/>
          <w:sz w:val="20"/>
          <w:szCs w:val="20"/>
        </w:rPr>
      </w:pPr>
    </w:p>
    <w:p w14:paraId="4887C1C3" w14:textId="77777777" w:rsidR="0088259E" w:rsidRPr="00A602F3" w:rsidRDefault="0088259E">
      <w:pPr>
        <w:spacing w:after="0" w:line="200" w:lineRule="exact"/>
        <w:rPr>
          <w:rFonts w:ascii="Times New Roman" w:hAnsi="Times New Roman" w:cs="Times New Roman"/>
          <w:sz w:val="20"/>
          <w:szCs w:val="20"/>
        </w:rPr>
      </w:pPr>
    </w:p>
    <w:p w14:paraId="1B2132E7" w14:textId="77777777" w:rsidR="00187B2E" w:rsidRPr="00A602F3" w:rsidRDefault="00187B2E">
      <w:pPr>
        <w:spacing w:before="3" w:after="0" w:line="200" w:lineRule="exact"/>
        <w:rPr>
          <w:rFonts w:ascii="Times New Roman" w:hAnsi="Times New Roman" w:cs="Times New Roman"/>
          <w:sz w:val="24"/>
          <w:szCs w:val="24"/>
        </w:rPr>
      </w:pPr>
    </w:p>
    <w:p w14:paraId="63AA9252" w14:textId="77777777" w:rsidR="00187B2E" w:rsidRPr="00A602F3" w:rsidRDefault="0088259E" w:rsidP="00E71303">
      <w:pPr>
        <w:spacing w:after="0" w:line="240" w:lineRule="auto"/>
        <w:ind w:left="3512" w:right="335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Da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Date</w:t>
      </w:r>
      <w:r w:rsidRPr="00A602F3">
        <w:rPr>
          <w:rFonts w:ascii="Times New Roman" w:hAnsi="Times New Roman" w:cs="Times New Roman"/>
          <w:b/>
          <w:sz w:val="24"/>
          <w:szCs w:val="24"/>
        </w:rPr>
        <w:fldChar w:fldCharType="end"/>
      </w:r>
    </w:p>
    <w:p w14:paraId="21BC3BCB"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4D4E92B8"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5A5F6A9E"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198A1E12"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2B056E1"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2201D460"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B3D2A29"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4874515"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4471F678"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3092A24"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71A28B08"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03BC9797"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75101BB2"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06038370"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4FD61842"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36D7B22"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7A19BB6A" w14:textId="77777777" w:rsidR="00187B2E" w:rsidRPr="00A602F3" w:rsidRDefault="00187B2E">
      <w:pPr>
        <w:spacing w:after="0" w:line="200" w:lineRule="exact"/>
        <w:rPr>
          <w:rFonts w:ascii="Times New Roman" w:hAnsi="Times New Roman" w:cs="Times New Roman"/>
          <w:sz w:val="20"/>
          <w:szCs w:val="20"/>
        </w:rPr>
      </w:pPr>
    </w:p>
    <w:p w14:paraId="4837B935" w14:textId="77777777" w:rsidR="0088259E" w:rsidRPr="00A602F3" w:rsidRDefault="0088259E">
      <w:pPr>
        <w:spacing w:after="0" w:line="200" w:lineRule="exact"/>
        <w:rPr>
          <w:rFonts w:ascii="Times New Roman" w:hAnsi="Times New Roman" w:cs="Times New Roman"/>
          <w:sz w:val="20"/>
          <w:szCs w:val="20"/>
        </w:rPr>
      </w:pPr>
    </w:p>
    <w:p w14:paraId="1CC90F15" w14:textId="77777777" w:rsidR="0088259E" w:rsidRPr="00A602F3" w:rsidRDefault="0088259E">
      <w:pPr>
        <w:spacing w:after="0" w:line="200" w:lineRule="exact"/>
        <w:rPr>
          <w:rFonts w:ascii="Times New Roman" w:hAnsi="Times New Roman" w:cs="Times New Roman"/>
          <w:sz w:val="20"/>
          <w:szCs w:val="20"/>
        </w:rPr>
      </w:pPr>
    </w:p>
    <w:p w14:paraId="68545086" w14:textId="77777777" w:rsidR="0088259E" w:rsidRPr="00A602F3" w:rsidRDefault="0088259E">
      <w:pPr>
        <w:spacing w:after="0" w:line="200" w:lineRule="exact"/>
        <w:rPr>
          <w:rFonts w:ascii="Times New Roman" w:hAnsi="Times New Roman" w:cs="Times New Roman"/>
          <w:sz w:val="20"/>
          <w:szCs w:val="20"/>
        </w:rPr>
      </w:pPr>
    </w:p>
    <w:p w14:paraId="05A211DB" w14:textId="77777777" w:rsidR="0088259E" w:rsidRPr="00A602F3" w:rsidRDefault="0088259E">
      <w:pPr>
        <w:spacing w:after="0" w:line="200" w:lineRule="exact"/>
        <w:rPr>
          <w:rFonts w:ascii="Times New Roman" w:hAnsi="Times New Roman" w:cs="Times New Roman"/>
          <w:sz w:val="20"/>
          <w:szCs w:val="20"/>
        </w:rPr>
      </w:pPr>
    </w:p>
    <w:p w14:paraId="3593A4A0" w14:textId="77777777" w:rsidR="00187B2E" w:rsidRPr="00A602F3" w:rsidRDefault="00CA4DE5" w:rsidP="00710DAA">
      <w:pPr>
        <w:pStyle w:val="Heading1"/>
        <w:jc w:val="center"/>
        <w:rPr>
          <w:rFonts w:eastAsia="Times New Roman" w:cs="Times New Roman"/>
        </w:rPr>
      </w:pPr>
      <w:bookmarkStart w:id="2" w:name="_Toc440358022"/>
      <w:r w:rsidRPr="00A602F3">
        <w:rPr>
          <w:rFonts w:eastAsia="Times New Roman" w:cs="Times New Roman"/>
        </w:rPr>
        <w:lastRenderedPageBreak/>
        <w:t>NOTICE TO OFFERORS</w:t>
      </w:r>
      <w:bookmarkEnd w:id="2"/>
    </w:p>
    <w:p w14:paraId="7C1F4C16" w14:textId="77777777" w:rsidR="000042F7" w:rsidRPr="00A602F3" w:rsidRDefault="000042F7" w:rsidP="000042F7">
      <w:pPr>
        <w:spacing w:before="23" w:after="0" w:line="240" w:lineRule="auto"/>
        <w:ind w:left="152" w:right="-10"/>
        <w:jc w:val="center"/>
        <w:rPr>
          <w:rFonts w:ascii="Times New Roman" w:eastAsia="Times New Roman" w:hAnsi="Times New Roman" w:cs="Times New Roman"/>
          <w:sz w:val="28"/>
          <w:szCs w:val="28"/>
        </w:rPr>
      </w:pPr>
    </w:p>
    <w:p w14:paraId="57B6F083" w14:textId="77777777" w:rsidR="00187B2E" w:rsidRPr="00A602F3" w:rsidRDefault="00187B2E">
      <w:pPr>
        <w:spacing w:before="17" w:after="0" w:line="220" w:lineRule="exact"/>
        <w:rPr>
          <w:rFonts w:ascii="Times New Roman" w:hAnsi="Times New Roman" w:cs="Times New Roman"/>
        </w:rPr>
      </w:pPr>
    </w:p>
    <w:p w14:paraId="2035A9A2" w14:textId="77777777" w:rsidR="008516F1" w:rsidRPr="00A602F3" w:rsidRDefault="008516F1">
      <w:pPr>
        <w:spacing w:after="0" w:line="240" w:lineRule="auto"/>
        <w:ind w:left="152" w:right="45"/>
        <w:jc w:val="both"/>
        <w:rPr>
          <w:rFonts w:ascii="Times New Roman" w:eastAsia="Times New Roman" w:hAnsi="Times New Roman" w:cs="Times New Roman"/>
          <w:sz w:val="24"/>
          <w:szCs w:val="24"/>
        </w:rPr>
      </w:pPr>
    </w:p>
    <w:p w14:paraId="45B96FBD"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 xml:space="preserve">RFP </w:t>
      </w:r>
      <w:r w:rsidR="00F70BBA" w:rsidRPr="00A602F3">
        <w:rPr>
          <w:rFonts w:ascii="Times New Roman" w:eastAsia="Times New Roman" w:hAnsi="Times New Roman" w:cs="Times New Roman"/>
          <w:sz w:val="24"/>
          <w:szCs w:val="24"/>
          <w:u w:val="single"/>
        </w:rPr>
        <w:t>A</w:t>
      </w:r>
      <w:r w:rsidR="00B24539" w:rsidRPr="00A602F3">
        <w:rPr>
          <w:rFonts w:ascii="Times New Roman" w:eastAsia="Times New Roman" w:hAnsi="Times New Roman" w:cs="Times New Roman"/>
          <w:sz w:val="24"/>
          <w:szCs w:val="24"/>
          <w:u w:val="single"/>
        </w:rPr>
        <w:t>vailability</w:t>
      </w:r>
    </w:p>
    <w:p w14:paraId="76006EDD"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09A9FFE3"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 copy of the Request for Proposal (RFP)</w:t>
      </w:r>
      <w:r w:rsidR="008F12A2" w:rsidRPr="00A602F3">
        <w:rPr>
          <w:rFonts w:ascii="Times New Roman" w:eastAsia="Times New Roman" w:hAnsi="Times New Roman" w:cs="Times New Roman"/>
          <w:sz w:val="24"/>
          <w:szCs w:val="24"/>
        </w:rPr>
        <w:t xml:space="preserve"> </w:t>
      </w:r>
      <w:bookmarkStart w:id="3" w:name="Text2"/>
      <w:r w:rsidR="000275B3" w:rsidRPr="00A602F3">
        <w:rPr>
          <w:rFonts w:ascii="Times New Roman" w:eastAsia="Times New Roman" w:hAnsi="Times New Roman" w:cs="Times New Roman"/>
          <w:sz w:val="24"/>
          <w:szCs w:val="24"/>
        </w:rPr>
        <w:fldChar w:fldCharType="begin">
          <w:ffData>
            <w:name w:val="Text2"/>
            <w:enabled/>
            <w:calcOnExit w:val="0"/>
            <w:textInput>
              <w:default w:val="include RFP # (if applicable) and RFP title"/>
            </w:textInput>
          </w:ffData>
        </w:fldChar>
      </w:r>
      <w:r w:rsidR="000275B3" w:rsidRPr="00A602F3">
        <w:rPr>
          <w:rFonts w:ascii="Times New Roman" w:eastAsia="Times New Roman" w:hAnsi="Times New Roman" w:cs="Times New Roman"/>
          <w:sz w:val="24"/>
          <w:szCs w:val="24"/>
        </w:rPr>
        <w:instrText xml:space="preserve"> FORMTEXT </w:instrText>
      </w:r>
      <w:r w:rsidR="000275B3" w:rsidRPr="00A602F3">
        <w:rPr>
          <w:rFonts w:ascii="Times New Roman" w:eastAsia="Times New Roman" w:hAnsi="Times New Roman" w:cs="Times New Roman"/>
          <w:sz w:val="24"/>
          <w:szCs w:val="24"/>
        </w:rPr>
      </w:r>
      <w:r w:rsidR="000275B3" w:rsidRPr="00A602F3">
        <w:rPr>
          <w:rFonts w:ascii="Times New Roman" w:eastAsia="Times New Roman" w:hAnsi="Times New Roman" w:cs="Times New Roman"/>
          <w:sz w:val="24"/>
          <w:szCs w:val="24"/>
        </w:rPr>
        <w:fldChar w:fldCharType="separate"/>
      </w:r>
      <w:r w:rsidR="000275B3" w:rsidRPr="00A602F3">
        <w:rPr>
          <w:rFonts w:ascii="Times New Roman" w:eastAsia="Times New Roman" w:hAnsi="Times New Roman" w:cs="Times New Roman"/>
          <w:noProof/>
          <w:sz w:val="24"/>
          <w:szCs w:val="24"/>
        </w:rPr>
        <w:t>include RFP # (if applicable) and RFP title</w:t>
      </w:r>
      <w:r w:rsidR="000275B3" w:rsidRPr="00A602F3">
        <w:rPr>
          <w:rFonts w:ascii="Times New Roman" w:eastAsia="Times New Roman" w:hAnsi="Times New Roman" w:cs="Times New Roman"/>
          <w:sz w:val="24"/>
          <w:szCs w:val="24"/>
        </w:rPr>
        <w:fldChar w:fldCharType="end"/>
      </w:r>
      <w:bookmarkEnd w:id="3"/>
      <w:r w:rsidRPr="00A602F3">
        <w:rPr>
          <w:rFonts w:ascii="Times New Roman" w:eastAsia="Times New Roman" w:hAnsi="Times New Roman" w:cs="Times New Roman"/>
          <w:sz w:val="24"/>
          <w:szCs w:val="24"/>
        </w:rPr>
        <w:t xml:space="preserve"> is available on the website</w:t>
      </w:r>
      <w:r w:rsidR="00B35080" w:rsidRPr="00A602F3">
        <w:rPr>
          <w:rFonts w:ascii="Times New Roman" w:eastAsia="Times New Roman" w:hAnsi="Times New Roman" w:cs="Times New Roman"/>
          <w:sz w:val="24"/>
          <w:szCs w:val="24"/>
        </w:rPr>
        <w:t>:</w:t>
      </w:r>
      <w:r w:rsidR="007964B7">
        <w:rPr>
          <w:rFonts w:ascii="Times New Roman" w:eastAsia="Times New Roman" w:hAnsi="Times New Roman" w:cs="Times New Roman"/>
          <w:sz w:val="24"/>
          <w:szCs w:val="24"/>
        </w:rPr>
        <w:t xml:space="preserve"> </w:t>
      </w:r>
      <w:r w:rsidR="00191751" w:rsidRPr="00A602F3">
        <w:rPr>
          <w:rFonts w:ascii="Times New Roman" w:eastAsia="Times New Roman" w:hAnsi="Times New Roman" w:cs="Times New Roman"/>
          <w:sz w:val="24"/>
          <w:szCs w:val="24"/>
        </w:rPr>
        <w:fldChar w:fldCharType="begin">
          <w:ffData>
            <w:name w:val="Text3"/>
            <w:enabled/>
            <w:calcOnExit w:val="0"/>
            <w:textInput/>
          </w:ffData>
        </w:fldChar>
      </w:r>
      <w:bookmarkStart w:id="4" w:name="Text3"/>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4"/>
      <w:r w:rsidRPr="00A602F3">
        <w:rPr>
          <w:rFonts w:ascii="Times New Roman" w:eastAsia="Times New Roman" w:hAnsi="Times New Roman" w:cs="Times New Roman"/>
          <w:sz w:val="24"/>
          <w:szCs w:val="24"/>
        </w:rPr>
        <w:t>.</w:t>
      </w:r>
    </w:p>
    <w:p w14:paraId="59CA54A5"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421E2C16" w14:textId="77777777" w:rsidR="00496426" w:rsidRPr="00A602F3" w:rsidRDefault="00F70BBA" w:rsidP="00496426">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Questions A</w:t>
      </w:r>
      <w:r w:rsidR="00496426" w:rsidRPr="00A602F3">
        <w:rPr>
          <w:rFonts w:ascii="Times New Roman" w:eastAsia="Times New Roman" w:hAnsi="Times New Roman" w:cs="Times New Roman"/>
          <w:sz w:val="24"/>
          <w:szCs w:val="24"/>
          <w:u w:val="single"/>
        </w:rPr>
        <w:t>bout the RFP</w:t>
      </w:r>
    </w:p>
    <w:p w14:paraId="1A8E2249" w14:textId="77777777" w:rsidR="00496426" w:rsidRPr="00A602F3" w:rsidRDefault="00496426" w:rsidP="00496426">
      <w:pPr>
        <w:spacing w:after="0" w:line="240" w:lineRule="auto"/>
        <w:ind w:left="152" w:right="45"/>
        <w:jc w:val="both"/>
        <w:rPr>
          <w:rFonts w:ascii="Times New Roman" w:eastAsia="Times New Roman" w:hAnsi="Times New Roman" w:cs="Times New Roman"/>
          <w:sz w:val="24"/>
          <w:szCs w:val="24"/>
          <w:u w:val="single"/>
        </w:rPr>
      </w:pPr>
    </w:p>
    <w:p w14:paraId="59C5F946" w14:textId="77777777" w:rsidR="00496426" w:rsidRPr="00A602F3" w:rsidRDefault="00496426" w:rsidP="00496426">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w:t>
      </w:r>
      <w:r w:rsidR="009D7CF5" w:rsidRPr="00A602F3">
        <w:rPr>
          <w:rFonts w:ascii="Times New Roman" w:eastAsia="Times New Roman" w:hAnsi="Times New Roman" w:cs="Times New Roman"/>
          <w:sz w:val="24"/>
          <w:szCs w:val="24"/>
        </w:rPr>
        <w:t>about the RFP</w:t>
      </w:r>
      <w:r w:rsidRPr="00A602F3">
        <w:rPr>
          <w:rFonts w:ascii="Times New Roman" w:eastAsia="Times New Roman" w:hAnsi="Times New Roman" w:cs="Times New Roman"/>
          <w:sz w:val="24"/>
          <w:szCs w:val="24"/>
        </w:rPr>
        <w:t xml:space="preserve"> must be directed to </w:t>
      </w:r>
      <w:r w:rsidR="00191751" w:rsidRPr="00A602F3">
        <w:rPr>
          <w:rFonts w:ascii="Times New Roman" w:eastAsia="Times New Roman" w:hAnsi="Times New Roman" w:cs="Times New Roman"/>
          <w:sz w:val="24"/>
          <w:szCs w:val="24"/>
        </w:rPr>
        <w:fldChar w:fldCharType="begin">
          <w:ffData>
            <w:name w:val="Text4"/>
            <w:enabled/>
            <w:calcOnExit w:val="0"/>
            <w:textInput/>
          </w:ffData>
        </w:fldChar>
      </w:r>
      <w:bookmarkStart w:id="5" w:name="Text4"/>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5"/>
      <w:r w:rsidRPr="00A602F3">
        <w:rPr>
          <w:rFonts w:ascii="Times New Roman" w:eastAsia="Times New Roman" w:hAnsi="Times New Roman" w:cs="Times New Roman"/>
          <w:sz w:val="24"/>
          <w:szCs w:val="24"/>
        </w:rPr>
        <w:t xml:space="preserve"> </w:t>
      </w:r>
      <w:proofErr w:type="spellStart"/>
      <w:r w:rsidRPr="00A602F3">
        <w:rPr>
          <w:rFonts w:ascii="Times New Roman" w:eastAsia="Times New Roman" w:hAnsi="Times New Roman" w:cs="Times New Roman"/>
          <w:sz w:val="24"/>
          <w:szCs w:val="24"/>
        </w:rPr>
        <w:t>at</w:t>
      </w:r>
      <w:proofErr w:type="spellEnd"/>
      <w:r w:rsidRPr="00A602F3">
        <w:rPr>
          <w:rFonts w:ascii="Times New Roman" w:eastAsia="Times New Roman" w:hAnsi="Times New Roman" w:cs="Times New Roman"/>
          <w:sz w:val="24"/>
          <w:szCs w:val="24"/>
        </w:rPr>
        <w:t xml:space="preserve"> </w:t>
      </w:r>
      <w:r w:rsidR="00191751" w:rsidRPr="00A602F3">
        <w:rPr>
          <w:rFonts w:ascii="Times New Roman" w:eastAsia="Times New Roman" w:hAnsi="Times New Roman" w:cs="Times New Roman"/>
          <w:sz w:val="24"/>
          <w:szCs w:val="24"/>
        </w:rPr>
        <w:fldChar w:fldCharType="begin">
          <w:ffData>
            <w:name w:val="Text5"/>
            <w:enabled/>
            <w:calcOnExit w:val="0"/>
            <w:textInput/>
          </w:ffData>
        </w:fldChar>
      </w:r>
      <w:bookmarkStart w:id="6" w:name="Text5"/>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6"/>
      <w:r w:rsidRPr="00A602F3">
        <w:rPr>
          <w:rFonts w:ascii="Times New Roman" w:eastAsia="Times New Roman" w:hAnsi="Times New Roman" w:cs="Times New Roman"/>
          <w:sz w:val="24"/>
          <w:szCs w:val="24"/>
        </w:rPr>
        <w:t>.</w:t>
      </w:r>
      <w:r w:rsidR="00F1470E" w:rsidRPr="00A602F3">
        <w:rPr>
          <w:rFonts w:ascii="Times New Roman" w:eastAsia="Times New Roman" w:hAnsi="Times New Roman" w:cs="Times New Roman"/>
          <w:sz w:val="24"/>
          <w:szCs w:val="24"/>
        </w:rPr>
        <w:t xml:space="preserve">  Closing Date for Receipt of Offeror Questions is </w:t>
      </w:r>
      <w:r w:rsidR="00191751" w:rsidRPr="00A602F3">
        <w:rPr>
          <w:rFonts w:ascii="Times New Roman" w:eastAsia="Times New Roman" w:hAnsi="Times New Roman" w:cs="Times New Roman"/>
          <w:sz w:val="24"/>
          <w:szCs w:val="24"/>
        </w:rPr>
        <w:fldChar w:fldCharType="begin">
          <w:ffData>
            <w:name w:val="Text8"/>
            <w:enabled/>
            <w:calcOnExit w:val="0"/>
            <w:textInput/>
          </w:ffData>
        </w:fldChar>
      </w:r>
      <w:bookmarkStart w:id="7" w:name="Text8"/>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7"/>
      <w:r w:rsidR="00F1470E" w:rsidRPr="00A602F3">
        <w:rPr>
          <w:rFonts w:ascii="Times New Roman" w:eastAsia="Times New Roman" w:hAnsi="Times New Roman" w:cs="Times New Roman"/>
          <w:sz w:val="24"/>
          <w:szCs w:val="24"/>
        </w:rPr>
        <w:t xml:space="preserve">:00 PM (Hawaii Standard Time), </w:t>
      </w:r>
      <w:r w:rsidR="00191751" w:rsidRPr="00A602F3">
        <w:rPr>
          <w:rFonts w:ascii="Times New Roman" w:eastAsia="Times New Roman" w:hAnsi="Times New Roman" w:cs="Times New Roman"/>
          <w:sz w:val="24"/>
          <w:szCs w:val="24"/>
        </w:rPr>
        <w:fldChar w:fldCharType="begin">
          <w:ffData>
            <w:name w:val="Text6"/>
            <w:enabled/>
            <w:calcOnExit w:val="0"/>
            <w:textInput/>
          </w:ffData>
        </w:fldChar>
      </w:r>
      <w:bookmarkStart w:id="8" w:name="Text6"/>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8"/>
      <w:r w:rsidR="00F1470E" w:rsidRPr="00A602F3">
        <w:rPr>
          <w:rFonts w:ascii="Times New Roman" w:eastAsia="Times New Roman" w:hAnsi="Times New Roman" w:cs="Times New Roman"/>
          <w:sz w:val="24"/>
          <w:szCs w:val="24"/>
        </w:rPr>
        <w:t>, 20</w:t>
      </w:r>
      <w:r w:rsidR="00191751" w:rsidRPr="00A602F3">
        <w:rPr>
          <w:rFonts w:ascii="Times New Roman" w:eastAsia="Times New Roman" w:hAnsi="Times New Roman" w:cs="Times New Roman"/>
          <w:sz w:val="24"/>
          <w:szCs w:val="24"/>
        </w:rPr>
        <w:fldChar w:fldCharType="begin">
          <w:ffData>
            <w:name w:val="Text7"/>
            <w:enabled/>
            <w:calcOnExit w:val="0"/>
            <w:textInput/>
          </w:ffData>
        </w:fldChar>
      </w:r>
      <w:bookmarkStart w:id="9" w:name="Text7"/>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9"/>
      <w:r w:rsidR="00F1470E" w:rsidRPr="00A602F3">
        <w:rPr>
          <w:rFonts w:ascii="Times New Roman" w:eastAsia="Times New Roman" w:hAnsi="Times New Roman" w:cs="Times New Roman"/>
          <w:sz w:val="24"/>
          <w:szCs w:val="24"/>
        </w:rPr>
        <w:t>.</w:t>
      </w:r>
    </w:p>
    <w:p w14:paraId="1AF8D975" w14:textId="77777777" w:rsidR="00496426" w:rsidRPr="00A602F3" w:rsidRDefault="00496426" w:rsidP="008516F1">
      <w:pPr>
        <w:spacing w:after="0" w:line="240" w:lineRule="auto"/>
        <w:ind w:left="152" w:right="45"/>
        <w:jc w:val="both"/>
        <w:rPr>
          <w:rFonts w:ascii="Times New Roman" w:eastAsia="Times New Roman" w:hAnsi="Times New Roman" w:cs="Times New Roman"/>
          <w:sz w:val="24"/>
          <w:szCs w:val="24"/>
          <w:u w:val="single"/>
        </w:rPr>
      </w:pPr>
    </w:p>
    <w:p w14:paraId="57BB2DFA" w14:textId="77777777" w:rsidR="008516F1" w:rsidRPr="00A602F3" w:rsidRDefault="00632CD6"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Closing Date for Receipt of P</w:t>
      </w:r>
      <w:r w:rsidR="0063773E" w:rsidRPr="00A602F3">
        <w:rPr>
          <w:rFonts w:ascii="Times New Roman" w:eastAsia="Times New Roman" w:hAnsi="Times New Roman" w:cs="Times New Roman"/>
          <w:sz w:val="24"/>
          <w:szCs w:val="24"/>
          <w:u w:val="single"/>
        </w:rPr>
        <w:t>roposals</w:t>
      </w:r>
    </w:p>
    <w:p w14:paraId="42DFACCE"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19F544A3" w14:textId="77777777" w:rsidR="008516F1" w:rsidRPr="00A602F3" w:rsidRDefault="008516F1" w:rsidP="00766453">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Completed proposals must be received no later than</w:t>
      </w:r>
      <w:r w:rsidR="00D11072" w:rsidRPr="00A602F3">
        <w:rPr>
          <w:rFonts w:ascii="Times New Roman" w:eastAsia="Times New Roman" w:hAnsi="Times New Roman" w:cs="Times New Roman"/>
          <w:sz w:val="24"/>
          <w:szCs w:val="24"/>
        </w:rPr>
        <w:t xml:space="preserve"> </w:t>
      </w:r>
      <w:r w:rsidR="00D11072" w:rsidRPr="00A602F3">
        <w:rPr>
          <w:rFonts w:ascii="Times New Roman" w:eastAsia="Times New Roman" w:hAnsi="Times New Roman" w:cs="Times New Roman"/>
          <w:sz w:val="24"/>
          <w:szCs w:val="24"/>
        </w:rPr>
        <w:fldChar w:fldCharType="begin">
          <w:ffData>
            <w:name w:val="Text9"/>
            <w:enabled/>
            <w:calcOnExit w:val="0"/>
            <w:textInput/>
          </w:ffData>
        </w:fldChar>
      </w:r>
      <w:bookmarkStart w:id="10" w:name="Text9"/>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0"/>
      <w:r w:rsidR="00422009" w:rsidRPr="00A602F3">
        <w:rPr>
          <w:rFonts w:ascii="Times New Roman" w:eastAsia="Times New Roman" w:hAnsi="Times New Roman" w:cs="Times New Roman"/>
          <w:sz w:val="24"/>
          <w:szCs w:val="24"/>
        </w:rPr>
        <w:t xml:space="preserve">:00 PM (Hawaii Standard Time), </w:t>
      </w:r>
      <w:r w:rsidR="00D11072" w:rsidRPr="00A602F3">
        <w:rPr>
          <w:rFonts w:ascii="Times New Roman" w:eastAsia="Times New Roman" w:hAnsi="Times New Roman" w:cs="Times New Roman"/>
          <w:sz w:val="24"/>
          <w:szCs w:val="24"/>
        </w:rPr>
        <w:fldChar w:fldCharType="begin">
          <w:ffData>
            <w:name w:val="Text10"/>
            <w:enabled/>
            <w:calcOnExit w:val="0"/>
            <w:textInput/>
          </w:ffData>
        </w:fldChar>
      </w:r>
      <w:bookmarkStart w:id="11" w:name="Text10"/>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1"/>
      <w:r w:rsidRPr="00A602F3">
        <w:rPr>
          <w:rFonts w:ascii="Times New Roman" w:eastAsia="Times New Roman" w:hAnsi="Times New Roman" w:cs="Times New Roman"/>
          <w:sz w:val="24"/>
          <w:szCs w:val="24"/>
        </w:rPr>
        <w:t>, 20</w:t>
      </w:r>
      <w:r w:rsidR="00D11072" w:rsidRPr="00A602F3">
        <w:rPr>
          <w:rFonts w:ascii="Times New Roman" w:eastAsia="Times New Roman" w:hAnsi="Times New Roman" w:cs="Times New Roman"/>
          <w:sz w:val="24"/>
          <w:szCs w:val="24"/>
        </w:rPr>
        <w:fldChar w:fldCharType="begin">
          <w:ffData>
            <w:name w:val="Text11"/>
            <w:enabled/>
            <w:calcOnExit w:val="0"/>
            <w:textInput/>
          </w:ffData>
        </w:fldChar>
      </w:r>
      <w:bookmarkStart w:id="12" w:name="Text11"/>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2"/>
      <w:r w:rsidRPr="00A602F3">
        <w:rPr>
          <w:rFonts w:ascii="Times New Roman" w:eastAsia="Times New Roman" w:hAnsi="Times New Roman" w:cs="Times New Roman"/>
          <w:sz w:val="24"/>
          <w:szCs w:val="24"/>
        </w:rPr>
        <w:t xml:space="preserve">, at the address listed in Section </w:t>
      </w:r>
      <w:r w:rsidR="00F711BD" w:rsidRPr="00A602F3">
        <w:rPr>
          <w:rFonts w:ascii="Times New Roman" w:eastAsia="Times New Roman" w:hAnsi="Times New Roman" w:cs="Times New Roman"/>
          <w:sz w:val="24"/>
          <w:szCs w:val="24"/>
        </w:rPr>
        <w:t>1.</w:t>
      </w:r>
      <w:r w:rsidR="00422009" w:rsidRPr="00A602F3">
        <w:rPr>
          <w:rFonts w:ascii="Times New Roman" w:eastAsia="Times New Roman" w:hAnsi="Times New Roman" w:cs="Times New Roman"/>
          <w:sz w:val="24"/>
          <w:szCs w:val="24"/>
        </w:rPr>
        <w:t xml:space="preserve">10 </w:t>
      </w:r>
      <w:r w:rsidR="00352AFE" w:rsidRPr="00A602F3">
        <w:rPr>
          <w:rFonts w:ascii="Times New Roman" w:eastAsia="Times New Roman" w:hAnsi="Times New Roman" w:cs="Times New Roman"/>
          <w:sz w:val="24"/>
          <w:szCs w:val="24"/>
        </w:rPr>
        <w:t>of this RFP</w:t>
      </w:r>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r w:rsidR="005D3D1E">
        <w:rPr>
          <w:rFonts w:ascii="Times New Roman" w:eastAsia="Times New Roman" w:hAnsi="Times New Roman" w:cs="Times New Roman"/>
          <w:sz w:val="24"/>
          <w:szCs w:val="24"/>
        </w:rPr>
        <w:t>Offerors</w:t>
      </w:r>
      <w:r w:rsidRPr="00A602F3">
        <w:rPr>
          <w:rFonts w:ascii="Times New Roman" w:eastAsia="Times New Roman" w:hAnsi="Times New Roman" w:cs="Times New Roman"/>
          <w:sz w:val="24"/>
          <w:szCs w:val="24"/>
        </w:rPr>
        <w:t xml:space="preserve"> may be required to give an oral presentation</w:t>
      </w:r>
      <w:r w:rsidR="005D3D1E">
        <w:rPr>
          <w:rFonts w:ascii="Times New Roman" w:eastAsia="Times New Roman" w:hAnsi="Times New Roman" w:cs="Times New Roman"/>
          <w:sz w:val="24"/>
          <w:szCs w:val="24"/>
        </w:rPr>
        <w:t xml:space="preserve"> (refer to Section 4.5)</w:t>
      </w:r>
      <w:r w:rsidRPr="00A602F3">
        <w:rPr>
          <w:rFonts w:ascii="Times New Roman" w:eastAsia="Times New Roman" w:hAnsi="Times New Roman" w:cs="Times New Roman"/>
          <w:sz w:val="24"/>
          <w:szCs w:val="24"/>
        </w:rPr>
        <w:t xml:space="preserve"> tentatively scheduled for the week of </w:t>
      </w:r>
      <w:r w:rsidR="00D11072" w:rsidRPr="00A602F3">
        <w:rPr>
          <w:rFonts w:ascii="Times New Roman" w:eastAsia="Times New Roman" w:hAnsi="Times New Roman" w:cs="Times New Roman"/>
          <w:sz w:val="24"/>
          <w:szCs w:val="24"/>
        </w:rPr>
        <w:fldChar w:fldCharType="begin">
          <w:ffData>
            <w:name w:val="Text12"/>
            <w:enabled/>
            <w:calcOnExit w:val="0"/>
            <w:textInput/>
          </w:ffData>
        </w:fldChar>
      </w:r>
      <w:bookmarkStart w:id="13" w:name="Text12"/>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3"/>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hAnsi="Times New Roman" w:cs="Times New Roman"/>
        </w:rPr>
        <w:t xml:space="preserve"> </w:t>
      </w:r>
      <w:r w:rsidRPr="00A602F3">
        <w:rPr>
          <w:rFonts w:ascii="Times New Roman" w:eastAsia="Times New Roman" w:hAnsi="Times New Roman" w:cs="Times New Roman"/>
          <w:sz w:val="24"/>
          <w:szCs w:val="24"/>
        </w:rPr>
        <w:t xml:space="preserve">Email or mailed submissions will be accepted (email submittals are strongly preferred), but regardless of the submittal method, it is the Offeror’s responsibility to ensure confirmation of proposal receipt prior to the </w:t>
      </w:r>
      <w:r w:rsidR="00632CD6" w:rsidRPr="00A602F3">
        <w:rPr>
          <w:rFonts w:ascii="Times New Roman" w:eastAsia="Times New Roman" w:hAnsi="Times New Roman" w:cs="Times New Roman"/>
          <w:sz w:val="24"/>
          <w:szCs w:val="24"/>
        </w:rPr>
        <w:t>Closing Date</w:t>
      </w:r>
      <w:r w:rsidRPr="00A602F3">
        <w:rPr>
          <w:rFonts w:ascii="Times New Roman" w:eastAsia="Times New Roman" w:hAnsi="Times New Roman" w:cs="Times New Roman"/>
          <w:sz w:val="24"/>
          <w:szCs w:val="24"/>
        </w:rPr>
        <w:t xml:space="preserve"> for Receipt of Proposals. </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Proposals received after the time and date fixed for submittal will not be considered.  </w:t>
      </w:r>
    </w:p>
    <w:p w14:paraId="7156E6F8"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2DE7BC6B"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2E342652"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is issued by The Research Corporation of the University of Hawaii (RCUH).</w:t>
      </w:r>
    </w:p>
    <w:p w14:paraId="21AEDC47" w14:textId="77777777" w:rsidR="00187B2E" w:rsidRPr="00A602F3" w:rsidRDefault="00187B2E">
      <w:pPr>
        <w:spacing w:before="6" w:after="0" w:line="170" w:lineRule="exact"/>
        <w:rPr>
          <w:rFonts w:ascii="Times New Roman" w:hAnsi="Times New Roman" w:cs="Times New Roman"/>
          <w:sz w:val="17"/>
          <w:szCs w:val="17"/>
        </w:rPr>
      </w:pPr>
    </w:p>
    <w:p w14:paraId="4C454404" w14:textId="77777777" w:rsidR="00187B2E" w:rsidRPr="00A602F3" w:rsidRDefault="00187B2E">
      <w:pPr>
        <w:spacing w:after="0" w:line="200" w:lineRule="exact"/>
        <w:rPr>
          <w:rFonts w:ascii="Times New Roman" w:hAnsi="Times New Roman" w:cs="Times New Roman"/>
          <w:sz w:val="20"/>
          <w:szCs w:val="20"/>
        </w:rPr>
      </w:pPr>
    </w:p>
    <w:p w14:paraId="184F3E73" w14:textId="77777777" w:rsidR="00187B2E" w:rsidRPr="00A602F3" w:rsidRDefault="00187B2E">
      <w:pPr>
        <w:spacing w:after="0" w:line="200" w:lineRule="exact"/>
        <w:rPr>
          <w:rFonts w:ascii="Times New Roman" w:hAnsi="Times New Roman" w:cs="Times New Roman"/>
          <w:sz w:val="20"/>
          <w:szCs w:val="20"/>
        </w:rPr>
      </w:pPr>
    </w:p>
    <w:p w14:paraId="331B71F5" w14:textId="77777777" w:rsidR="00187B2E" w:rsidRPr="00A602F3" w:rsidRDefault="00187B2E">
      <w:pPr>
        <w:spacing w:after="0" w:line="200" w:lineRule="exact"/>
        <w:rPr>
          <w:rFonts w:ascii="Times New Roman" w:hAnsi="Times New Roman" w:cs="Times New Roman"/>
          <w:sz w:val="20"/>
          <w:szCs w:val="20"/>
        </w:rPr>
      </w:pPr>
    </w:p>
    <w:p w14:paraId="3EEF95FA" w14:textId="77777777" w:rsidR="00187B2E" w:rsidRPr="00A602F3" w:rsidRDefault="00187B2E">
      <w:pPr>
        <w:spacing w:after="0" w:line="200" w:lineRule="exact"/>
        <w:rPr>
          <w:rFonts w:ascii="Times New Roman" w:hAnsi="Times New Roman" w:cs="Times New Roman"/>
          <w:sz w:val="20"/>
          <w:szCs w:val="20"/>
        </w:rPr>
      </w:pPr>
    </w:p>
    <w:p w14:paraId="085966B9" w14:textId="77777777" w:rsidR="00187B2E" w:rsidRPr="00A602F3" w:rsidRDefault="00187B2E">
      <w:pPr>
        <w:spacing w:after="0" w:line="200" w:lineRule="exact"/>
        <w:rPr>
          <w:rFonts w:ascii="Times New Roman" w:hAnsi="Times New Roman" w:cs="Times New Roman"/>
          <w:sz w:val="20"/>
          <w:szCs w:val="20"/>
        </w:rPr>
      </w:pPr>
    </w:p>
    <w:p w14:paraId="68C684F2" w14:textId="77777777" w:rsidR="00187B2E" w:rsidRPr="00A602F3" w:rsidRDefault="00187B2E">
      <w:pPr>
        <w:spacing w:after="0" w:line="200" w:lineRule="exact"/>
        <w:rPr>
          <w:rFonts w:ascii="Times New Roman" w:hAnsi="Times New Roman" w:cs="Times New Roman"/>
          <w:sz w:val="20"/>
          <w:szCs w:val="20"/>
        </w:rPr>
      </w:pPr>
    </w:p>
    <w:p w14:paraId="22E72B88" w14:textId="77777777" w:rsidR="00187B2E" w:rsidRPr="00A602F3" w:rsidRDefault="00187B2E">
      <w:pPr>
        <w:spacing w:before="8" w:after="0" w:line="260" w:lineRule="exact"/>
        <w:rPr>
          <w:rFonts w:ascii="Times New Roman" w:hAnsi="Times New Roman" w:cs="Times New Roman"/>
          <w:sz w:val="26"/>
          <w:szCs w:val="26"/>
        </w:rPr>
      </w:pPr>
    </w:p>
    <w:p w14:paraId="197DBE4D" w14:textId="77777777" w:rsidR="00187B2E" w:rsidRPr="00A602F3" w:rsidRDefault="00CA4DE5">
      <w:pPr>
        <w:spacing w:before="60" w:after="0" w:line="240" w:lineRule="auto"/>
        <w:ind w:right="87"/>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Research Corporation of the University of </w:t>
      </w:r>
      <w:r w:rsidRPr="00A602F3">
        <w:rPr>
          <w:rFonts w:ascii="Times New Roman" w:eastAsia="Times New Roman" w:hAnsi="Times New Roman" w:cs="Times New Roman"/>
          <w:w w:val="99"/>
          <w:sz w:val="24"/>
          <w:szCs w:val="24"/>
        </w:rPr>
        <w:t>Hawaii</w:t>
      </w:r>
    </w:p>
    <w:p w14:paraId="272E2220" w14:textId="6685FC0B" w:rsidR="003A0899" w:rsidRPr="00A602F3" w:rsidRDefault="003A0899">
      <w:pPr>
        <w:spacing w:before="60" w:after="0" w:line="240" w:lineRule="auto"/>
        <w:ind w:right="88"/>
        <w:jc w:val="right"/>
        <w:rPr>
          <w:rFonts w:ascii="Times New Roman" w:eastAsia="Times New Roman" w:hAnsi="Times New Roman" w:cs="Times New Roman"/>
          <w:sz w:val="24"/>
          <w:szCs w:val="24"/>
        </w:rPr>
      </w:pPr>
      <w:r>
        <w:rPr>
          <w:rFonts w:ascii="Times New Roman" w:hAnsi="Times New Roman" w:cs="Times New Roman"/>
          <w:sz w:val="24"/>
        </w:rPr>
        <w:t>1601 East-West Road, Burns Hall 4</w:t>
      </w:r>
      <w:r>
        <w:rPr>
          <w:rFonts w:ascii="Times New Roman" w:hAnsi="Times New Roman" w:cs="Times New Roman"/>
          <w:sz w:val="24"/>
          <w:vertAlign w:val="superscript"/>
        </w:rPr>
        <w:t>th</w:t>
      </w:r>
      <w:r>
        <w:rPr>
          <w:rFonts w:ascii="Times New Roman" w:hAnsi="Times New Roman" w:cs="Times New Roman"/>
          <w:sz w:val="24"/>
        </w:rPr>
        <w:t xml:space="preserve"> Floor</w:t>
      </w:r>
    </w:p>
    <w:p w14:paraId="2FDFDB33" w14:textId="3D2331AD" w:rsidR="00187B2E" w:rsidRPr="00A602F3" w:rsidRDefault="00E067F1">
      <w:pPr>
        <w:spacing w:before="60" w:after="0" w:line="240" w:lineRule="auto"/>
        <w:ind w:right="88"/>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Honolulu, HI 968</w:t>
      </w:r>
      <w:r w:rsidR="003A0899">
        <w:rPr>
          <w:rFonts w:ascii="Times New Roman" w:eastAsia="Times New Roman" w:hAnsi="Times New Roman" w:cs="Times New Roman"/>
          <w:sz w:val="24"/>
          <w:szCs w:val="24"/>
        </w:rPr>
        <w:t>48</w:t>
      </w:r>
    </w:p>
    <w:p w14:paraId="39E9087F" w14:textId="77777777" w:rsidR="00187B2E" w:rsidRPr="00A602F3" w:rsidRDefault="00187B2E">
      <w:pPr>
        <w:spacing w:after="0" w:line="200" w:lineRule="exact"/>
        <w:rPr>
          <w:rFonts w:ascii="Times New Roman" w:hAnsi="Times New Roman" w:cs="Times New Roman"/>
          <w:sz w:val="20"/>
          <w:szCs w:val="20"/>
        </w:rPr>
      </w:pPr>
    </w:p>
    <w:p w14:paraId="3BF7C93A" w14:textId="77777777" w:rsidR="00187B2E" w:rsidRPr="00A602F3" w:rsidRDefault="00187B2E">
      <w:pPr>
        <w:spacing w:before="4" w:after="0" w:line="260" w:lineRule="exact"/>
        <w:rPr>
          <w:rFonts w:ascii="Times New Roman" w:hAnsi="Times New Roman" w:cs="Times New Roman"/>
          <w:sz w:val="26"/>
          <w:szCs w:val="26"/>
        </w:rPr>
      </w:pPr>
    </w:p>
    <w:p w14:paraId="2BEF8EC9" w14:textId="77777777" w:rsidR="00187B2E" w:rsidRPr="00A602F3" w:rsidRDefault="00187B2E" w:rsidP="00E71303">
      <w:pPr>
        <w:spacing w:after="0" w:line="240" w:lineRule="auto"/>
        <w:ind w:left="4400" w:right="4337"/>
        <w:jc w:val="center"/>
        <w:rPr>
          <w:rFonts w:ascii="Times New Roman" w:eastAsia="Times New Roman" w:hAnsi="Times New Roman" w:cs="Times New Roman"/>
          <w:w w:val="99"/>
          <w:sz w:val="24"/>
          <w:szCs w:val="24"/>
        </w:rPr>
      </w:pPr>
    </w:p>
    <w:p w14:paraId="20459142" w14:textId="77777777" w:rsidR="00496426" w:rsidRPr="00A602F3" w:rsidRDefault="00496426" w:rsidP="00E71303">
      <w:pPr>
        <w:spacing w:after="0" w:line="240" w:lineRule="auto"/>
        <w:ind w:left="4400" w:right="4337"/>
        <w:jc w:val="center"/>
        <w:rPr>
          <w:rFonts w:ascii="Times New Roman" w:eastAsia="Times New Roman" w:hAnsi="Times New Roman" w:cs="Times New Roman"/>
          <w:w w:val="99"/>
          <w:sz w:val="24"/>
          <w:szCs w:val="24"/>
        </w:rPr>
      </w:pPr>
    </w:p>
    <w:p w14:paraId="27E25B75" w14:textId="77777777" w:rsidR="00496426" w:rsidRPr="00A602F3" w:rsidRDefault="00496426" w:rsidP="00E71303">
      <w:pPr>
        <w:spacing w:after="0" w:line="240" w:lineRule="auto"/>
        <w:ind w:left="4400" w:right="4337"/>
        <w:jc w:val="center"/>
        <w:rPr>
          <w:rFonts w:ascii="Times New Roman" w:eastAsia="Times New Roman" w:hAnsi="Times New Roman" w:cs="Times New Roman"/>
          <w:sz w:val="24"/>
          <w:szCs w:val="24"/>
        </w:rPr>
        <w:sectPr w:rsidR="00496426" w:rsidRPr="00A602F3">
          <w:headerReference w:type="default" r:id="rId8"/>
          <w:pgSz w:w="12240" w:h="15840"/>
          <w:pgMar w:top="980" w:right="1620" w:bottom="980" w:left="1720" w:header="748" w:footer="788" w:gutter="0"/>
          <w:cols w:space="720"/>
          <w:formProt w:val="0"/>
        </w:sectPr>
      </w:pPr>
    </w:p>
    <w:sdt>
      <w:sdtPr>
        <w:rPr>
          <w:rFonts w:asciiTheme="minorHAnsi" w:eastAsiaTheme="minorHAnsi" w:hAnsiTheme="minorHAnsi" w:cs="Times New Roman"/>
          <w:b w:val="0"/>
          <w:bCs w:val="0"/>
          <w:sz w:val="22"/>
          <w:szCs w:val="22"/>
          <w:lang w:eastAsia="en-US"/>
        </w:rPr>
        <w:id w:val="-1554537268"/>
        <w:docPartObj>
          <w:docPartGallery w:val="Table of Contents"/>
          <w:docPartUnique/>
        </w:docPartObj>
      </w:sdtPr>
      <w:sdtEndPr>
        <w:rPr>
          <w:noProof/>
        </w:rPr>
      </w:sdtEndPr>
      <w:sdtContent>
        <w:p w14:paraId="31DB601C" w14:textId="77777777" w:rsidR="00710DAA" w:rsidRPr="00A602F3" w:rsidRDefault="00710DAA" w:rsidP="000017D8">
          <w:pPr>
            <w:pStyle w:val="TOCHeading"/>
            <w:jc w:val="center"/>
            <w:rPr>
              <w:rFonts w:cs="Times New Roman"/>
            </w:rPr>
          </w:pPr>
          <w:r w:rsidRPr="00A602F3">
            <w:rPr>
              <w:rFonts w:cs="Times New Roman"/>
            </w:rPr>
            <w:t>TABLE OF CONTENTS</w:t>
          </w:r>
        </w:p>
        <w:p w14:paraId="4802EC63" w14:textId="77777777" w:rsidR="00710DAA" w:rsidRPr="00A602F3" w:rsidRDefault="00710DAA" w:rsidP="00710DAA">
          <w:pPr>
            <w:rPr>
              <w:rFonts w:ascii="Times New Roman" w:hAnsi="Times New Roman" w:cs="Times New Roman"/>
              <w:lang w:eastAsia="ja-JP"/>
            </w:rPr>
          </w:pPr>
        </w:p>
        <w:p w14:paraId="3333601E" w14:textId="77777777" w:rsidR="00710DAA" w:rsidRPr="00A602F3" w:rsidRDefault="00710DAA" w:rsidP="00710DAA">
          <w:pPr>
            <w:pStyle w:val="TOC1"/>
            <w:tabs>
              <w:tab w:val="right" w:leader="dot" w:pos="8890"/>
            </w:tabs>
            <w:spacing w:line="480" w:lineRule="auto"/>
            <w:rPr>
              <w:rFonts w:ascii="Times New Roman" w:eastAsiaTheme="minorEastAsia" w:hAnsi="Times New Roman" w:cs="Times New Roman"/>
              <w:noProof/>
              <w:sz w:val="24"/>
            </w:rPr>
          </w:pPr>
          <w:r w:rsidRPr="00A602F3">
            <w:rPr>
              <w:rFonts w:ascii="Times New Roman" w:hAnsi="Times New Roman" w:cs="Times New Roman"/>
              <w:sz w:val="24"/>
            </w:rPr>
            <w:fldChar w:fldCharType="begin"/>
          </w:r>
          <w:r w:rsidRPr="00A602F3">
            <w:rPr>
              <w:rFonts w:ascii="Times New Roman" w:hAnsi="Times New Roman" w:cs="Times New Roman"/>
              <w:sz w:val="24"/>
            </w:rPr>
            <w:instrText xml:space="preserve"> TOC \o "1-3" \h \z \u </w:instrText>
          </w:r>
          <w:r w:rsidRPr="00A602F3">
            <w:rPr>
              <w:rFonts w:ascii="Times New Roman" w:hAnsi="Times New Roman" w:cs="Times New Roman"/>
              <w:sz w:val="24"/>
            </w:rPr>
            <w:fldChar w:fldCharType="separate"/>
          </w:r>
          <w:hyperlink w:anchor="_Toc440358022" w:history="1">
            <w:r w:rsidRPr="00A602F3">
              <w:rPr>
                <w:rStyle w:val="Hyperlink"/>
                <w:rFonts w:ascii="Times New Roman" w:eastAsia="Times New Roman" w:hAnsi="Times New Roman" w:cs="Times New Roman"/>
                <w:noProof/>
                <w:sz w:val="24"/>
              </w:rPr>
              <w:t>NOTICE TO OFFERORS</w:t>
            </w:r>
          </w:hyperlink>
        </w:p>
        <w:p w14:paraId="54FB23AF" w14:textId="77777777" w:rsidR="00710DAA" w:rsidRPr="00A602F3" w:rsidRDefault="00F664FE"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3" w:history="1">
            <w:r w:rsidR="00710DAA" w:rsidRPr="00A602F3">
              <w:rPr>
                <w:rStyle w:val="Hyperlink"/>
                <w:rFonts w:ascii="Times New Roman" w:eastAsia="Times New Roman" w:hAnsi="Times New Roman" w:cs="Times New Roman"/>
                <w:noProof/>
                <w:sz w:val="24"/>
              </w:rPr>
              <w:t>SECTION 1 -- ADMINISTRATIVE OVERVIEW</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_Toc440358023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4</w:t>
            </w:r>
            <w:r w:rsidR="00710DAA" w:rsidRPr="00A602F3">
              <w:rPr>
                <w:rFonts w:ascii="Times New Roman" w:hAnsi="Times New Roman" w:cs="Times New Roman"/>
                <w:noProof/>
                <w:webHidden/>
                <w:sz w:val="24"/>
              </w:rPr>
              <w:fldChar w:fldCharType="end"/>
            </w:r>
          </w:hyperlink>
        </w:p>
        <w:p w14:paraId="4194C0AC" w14:textId="77777777" w:rsidR="00710DAA" w:rsidRPr="00A602F3" w:rsidRDefault="00F664FE"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4" w:history="1">
            <w:r w:rsidR="00710DAA" w:rsidRPr="00A602F3">
              <w:rPr>
                <w:rStyle w:val="Hyperlink"/>
                <w:rFonts w:ascii="Times New Roman" w:hAnsi="Times New Roman" w:cs="Times New Roman"/>
                <w:noProof/>
                <w:sz w:val="24"/>
              </w:rPr>
              <w:t>SECTION 2 – STATEMENT OF WORK</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_Toc440358024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9</w:t>
            </w:r>
            <w:r w:rsidR="00710DAA" w:rsidRPr="00A602F3">
              <w:rPr>
                <w:rFonts w:ascii="Times New Roman" w:hAnsi="Times New Roman" w:cs="Times New Roman"/>
                <w:noProof/>
                <w:webHidden/>
                <w:sz w:val="24"/>
              </w:rPr>
              <w:fldChar w:fldCharType="end"/>
            </w:r>
          </w:hyperlink>
        </w:p>
        <w:p w14:paraId="02B066FF" w14:textId="77777777" w:rsidR="00710DAA" w:rsidRPr="00A602F3" w:rsidRDefault="00F664FE"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5" w:history="1">
            <w:r w:rsidR="00710DAA" w:rsidRPr="00A602F3">
              <w:rPr>
                <w:rStyle w:val="Hyperlink"/>
                <w:rFonts w:ascii="Times New Roman" w:eastAsia="Times New Roman" w:hAnsi="Times New Roman" w:cs="Times New Roman"/>
                <w:noProof/>
                <w:sz w:val="24"/>
              </w:rPr>
              <w:t>SECTION 3 – PROPOSAL REQUIREMENTS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_Toc440358025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10</w:t>
            </w:r>
            <w:r w:rsidR="00710DAA" w:rsidRPr="00A602F3">
              <w:rPr>
                <w:rFonts w:ascii="Times New Roman" w:hAnsi="Times New Roman" w:cs="Times New Roman"/>
                <w:noProof/>
                <w:webHidden/>
                <w:sz w:val="24"/>
              </w:rPr>
              <w:fldChar w:fldCharType="end"/>
            </w:r>
          </w:hyperlink>
        </w:p>
        <w:p w14:paraId="446BF650" w14:textId="77777777" w:rsidR="00710DAA" w:rsidRPr="00A602F3" w:rsidRDefault="00F664FE"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6" w:history="1">
            <w:r w:rsidR="00710DAA" w:rsidRPr="00A602F3">
              <w:rPr>
                <w:rStyle w:val="Hyperlink"/>
                <w:rFonts w:ascii="Times New Roman" w:hAnsi="Times New Roman" w:cs="Times New Roman"/>
                <w:noProof/>
                <w:sz w:val="24"/>
              </w:rPr>
              <w:t>SECTION 4 – EVALUATION OF PROPOSALS AND BASIS FOR AWARD</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_Toc440358026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15</w:t>
            </w:r>
            <w:r w:rsidR="00710DAA" w:rsidRPr="00A602F3">
              <w:rPr>
                <w:rFonts w:ascii="Times New Roman" w:hAnsi="Times New Roman" w:cs="Times New Roman"/>
                <w:noProof/>
                <w:webHidden/>
                <w:sz w:val="24"/>
              </w:rPr>
              <w:fldChar w:fldCharType="end"/>
            </w:r>
          </w:hyperlink>
        </w:p>
        <w:p w14:paraId="7CD5454F" w14:textId="77777777" w:rsidR="00710DAA" w:rsidRPr="00A602F3" w:rsidRDefault="00F664FE"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7" w:history="1">
            <w:r w:rsidR="00710DAA" w:rsidRPr="00A602F3">
              <w:rPr>
                <w:rStyle w:val="Hyperlink"/>
                <w:rFonts w:ascii="Times New Roman" w:eastAsia="Times New Roman" w:hAnsi="Times New Roman" w:cs="Times New Roman"/>
                <w:noProof/>
                <w:sz w:val="24"/>
              </w:rPr>
              <w:t>Attachment A.</w:t>
            </w:r>
            <w:r w:rsidR="00B56A77" w:rsidRPr="00A602F3">
              <w:rPr>
                <w:rStyle w:val="Hyperlink"/>
                <w:rFonts w:ascii="Times New Roman" w:eastAsia="Times New Roman" w:hAnsi="Times New Roman" w:cs="Times New Roman"/>
                <w:noProof/>
                <w:sz w:val="24"/>
              </w:rPr>
              <w:t xml:space="preserve">     </w:t>
            </w:r>
            <w:r w:rsidR="00710DAA" w:rsidRPr="00A602F3">
              <w:rPr>
                <w:rStyle w:val="Hyperlink"/>
                <w:rFonts w:ascii="Times New Roman" w:eastAsia="Times New Roman" w:hAnsi="Times New Roman" w:cs="Times New Roman"/>
                <w:noProof/>
                <w:sz w:val="24"/>
              </w:rPr>
              <w:t>Notice of Intent to Submit a Proposal</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_Toc440358027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18</w:t>
            </w:r>
            <w:r w:rsidR="00710DAA" w:rsidRPr="00A602F3">
              <w:rPr>
                <w:rFonts w:ascii="Times New Roman" w:hAnsi="Times New Roman" w:cs="Times New Roman"/>
                <w:noProof/>
                <w:webHidden/>
                <w:sz w:val="24"/>
              </w:rPr>
              <w:fldChar w:fldCharType="end"/>
            </w:r>
          </w:hyperlink>
        </w:p>
        <w:p w14:paraId="1CD0EE46" w14:textId="77777777" w:rsidR="00710DAA" w:rsidRPr="00A602F3" w:rsidRDefault="00F664FE"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8" w:history="1">
            <w:r w:rsidR="00710DAA" w:rsidRPr="00A602F3">
              <w:rPr>
                <w:rStyle w:val="Hyperlink"/>
                <w:rFonts w:ascii="Times New Roman" w:eastAsia="Times New Roman" w:hAnsi="Times New Roman" w:cs="Times New Roman"/>
                <w:noProof/>
                <w:sz w:val="24"/>
              </w:rPr>
              <w:t>Attachment B.</w:t>
            </w:r>
            <w:r w:rsidR="00B56A77" w:rsidRPr="00A602F3">
              <w:rPr>
                <w:rFonts w:ascii="Times New Roman" w:eastAsiaTheme="minorEastAsia" w:hAnsi="Times New Roman" w:cs="Times New Roman"/>
                <w:noProof/>
                <w:sz w:val="24"/>
              </w:rPr>
              <w:t xml:space="preserve">     </w:t>
            </w:r>
            <w:r w:rsidR="00710DAA" w:rsidRPr="00A602F3">
              <w:rPr>
                <w:rStyle w:val="Hyperlink"/>
                <w:rFonts w:ascii="Times New Roman" w:eastAsia="Times New Roman" w:hAnsi="Times New Roman" w:cs="Times New Roman"/>
                <w:noProof/>
                <w:sz w:val="24"/>
              </w:rPr>
              <w:t>General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_Toc440358028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19</w:t>
            </w:r>
            <w:r w:rsidR="00710DAA" w:rsidRPr="00A602F3">
              <w:rPr>
                <w:rFonts w:ascii="Times New Roman" w:hAnsi="Times New Roman" w:cs="Times New Roman"/>
                <w:noProof/>
                <w:webHidden/>
                <w:sz w:val="24"/>
              </w:rPr>
              <w:fldChar w:fldCharType="end"/>
            </w:r>
          </w:hyperlink>
        </w:p>
        <w:p w14:paraId="1651AF9A" w14:textId="77777777" w:rsidR="00710DAA" w:rsidRPr="00A602F3" w:rsidRDefault="00F664FE"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9" w:history="1">
            <w:r w:rsidR="00B56A77" w:rsidRPr="00A602F3">
              <w:rPr>
                <w:rStyle w:val="Hyperlink"/>
                <w:rFonts w:ascii="Times New Roman" w:eastAsia="Times New Roman" w:hAnsi="Times New Roman" w:cs="Times New Roman"/>
                <w:noProof/>
                <w:sz w:val="24"/>
              </w:rPr>
              <w:t xml:space="preserve">Attachment C.     </w:t>
            </w:r>
            <w:r w:rsidR="00710DAA" w:rsidRPr="00A602F3">
              <w:rPr>
                <w:rStyle w:val="Hyperlink"/>
                <w:rFonts w:ascii="Times New Roman" w:eastAsia="Times New Roman" w:hAnsi="Times New Roman" w:cs="Times New Roman"/>
                <w:noProof/>
                <w:sz w:val="24"/>
              </w:rPr>
              <w:t>Special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_Toc440358029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24</w:t>
            </w:r>
            <w:r w:rsidR="00710DAA" w:rsidRPr="00A602F3">
              <w:rPr>
                <w:rFonts w:ascii="Times New Roman" w:hAnsi="Times New Roman" w:cs="Times New Roman"/>
                <w:noProof/>
                <w:webHidden/>
                <w:sz w:val="24"/>
              </w:rPr>
              <w:fldChar w:fldCharType="end"/>
            </w:r>
          </w:hyperlink>
        </w:p>
        <w:p w14:paraId="56CA54F3" w14:textId="77777777" w:rsidR="00710DAA" w:rsidRPr="00A602F3" w:rsidRDefault="00F664FE" w:rsidP="00710DAA">
          <w:pPr>
            <w:pStyle w:val="TOC1"/>
            <w:tabs>
              <w:tab w:val="left" w:pos="1790"/>
              <w:tab w:val="right" w:leader="dot" w:pos="8890"/>
            </w:tabs>
            <w:spacing w:line="480" w:lineRule="auto"/>
            <w:rPr>
              <w:rFonts w:ascii="Times New Roman" w:eastAsiaTheme="minorEastAsia" w:hAnsi="Times New Roman" w:cs="Times New Roman"/>
              <w:noProof/>
              <w:sz w:val="24"/>
            </w:rPr>
          </w:pPr>
          <w:hyperlink w:anchor="_Toc440358030" w:history="1">
            <w:r w:rsidR="00B56A77" w:rsidRPr="00A602F3">
              <w:rPr>
                <w:rStyle w:val="Hyperlink"/>
                <w:rFonts w:ascii="Times New Roman" w:eastAsia="Times New Roman" w:hAnsi="Times New Roman" w:cs="Times New Roman"/>
                <w:noProof/>
                <w:sz w:val="24"/>
              </w:rPr>
              <w:t xml:space="preserve">Attachment D.     </w:t>
            </w:r>
            <w:r w:rsidR="00710DAA" w:rsidRPr="00A602F3">
              <w:rPr>
                <w:rStyle w:val="Hyperlink"/>
                <w:rFonts w:ascii="Times New Roman" w:eastAsia="Times New Roman" w:hAnsi="Times New Roman" w:cs="Times New Roman"/>
                <w:noProof/>
                <w:sz w:val="24"/>
              </w:rPr>
              <w:t>Standards of Conduct Declaration</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_Toc440358030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27</w:t>
            </w:r>
            <w:r w:rsidR="00710DAA" w:rsidRPr="00A602F3">
              <w:rPr>
                <w:rFonts w:ascii="Times New Roman" w:hAnsi="Times New Roman" w:cs="Times New Roman"/>
                <w:noProof/>
                <w:webHidden/>
                <w:sz w:val="24"/>
              </w:rPr>
              <w:fldChar w:fldCharType="end"/>
            </w:r>
          </w:hyperlink>
        </w:p>
        <w:p w14:paraId="2B29DC59" w14:textId="77777777" w:rsidR="00710DAA" w:rsidRPr="00A602F3" w:rsidRDefault="00710DAA" w:rsidP="00710DAA">
          <w:pPr>
            <w:spacing w:line="480" w:lineRule="auto"/>
            <w:rPr>
              <w:rFonts w:ascii="Times New Roman" w:hAnsi="Times New Roman" w:cs="Times New Roman"/>
            </w:rPr>
          </w:pPr>
          <w:r w:rsidRPr="00A602F3">
            <w:rPr>
              <w:rFonts w:ascii="Times New Roman" w:hAnsi="Times New Roman" w:cs="Times New Roman"/>
              <w:b/>
              <w:bCs/>
              <w:noProof/>
              <w:sz w:val="24"/>
            </w:rPr>
            <w:fldChar w:fldCharType="end"/>
          </w:r>
        </w:p>
      </w:sdtContent>
    </w:sdt>
    <w:p w14:paraId="7FF715A6"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450680E8"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258C2B03"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0D5AC6B1"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IT IS THE RESPONSIBILITY OF ALL OFFERORS TO CHECK THE TABLE OF CONTENTS TO CONFIRM THAT ALL PAGES LISTED THEREIN ARE CONTAINED IN THEIR RFP PACKAGE.</w:t>
      </w:r>
    </w:p>
    <w:p w14:paraId="6E853B68"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0844ED16"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57481279"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02F98F9E"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3B0743D7"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20C265BA"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5CC55A26"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1A204BE2"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640BDC0A" w14:textId="77777777" w:rsidR="009D7A21"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36055BA7" w14:textId="77777777" w:rsidR="000E4EEE"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14:paraId="0699DE5A" w14:textId="77777777" w:rsidR="000E4EEE" w:rsidRPr="00A602F3"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14:paraId="57F3DD83"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4185DAFC"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contains</w:t>
      </w:r>
      <w:r w:rsidR="00D11072" w:rsidRPr="00A602F3">
        <w:rPr>
          <w:rFonts w:ascii="Times New Roman" w:eastAsia="Times New Roman" w:hAnsi="Times New Roman" w:cs="Times New Roman"/>
          <w:sz w:val="24"/>
          <w:szCs w:val="24"/>
        </w:rPr>
        <w:t xml:space="preserve"> </w:t>
      </w:r>
      <w:r w:rsidR="001E4146" w:rsidRPr="00A602F3">
        <w:rPr>
          <w:rFonts w:ascii="Times New Roman" w:eastAsia="Times New Roman" w:hAnsi="Times New Roman" w:cs="Times New Roman"/>
          <w:sz w:val="24"/>
          <w:szCs w:val="24"/>
        </w:rPr>
        <w:fldChar w:fldCharType="begin"/>
      </w:r>
      <w:r w:rsidR="001E4146" w:rsidRPr="00A602F3">
        <w:rPr>
          <w:rFonts w:ascii="Times New Roman" w:eastAsia="Times New Roman" w:hAnsi="Times New Roman" w:cs="Times New Roman"/>
          <w:sz w:val="24"/>
          <w:szCs w:val="24"/>
        </w:rPr>
        <w:instrText xml:space="preserve"> NUMPAGES  \* Arabic  \* MERGEFORMAT </w:instrText>
      </w:r>
      <w:r w:rsidR="001E4146" w:rsidRPr="00A602F3">
        <w:rPr>
          <w:rFonts w:ascii="Times New Roman" w:eastAsia="Times New Roman" w:hAnsi="Times New Roman" w:cs="Times New Roman"/>
          <w:sz w:val="24"/>
          <w:szCs w:val="24"/>
        </w:rPr>
        <w:fldChar w:fldCharType="separate"/>
      </w:r>
      <w:r w:rsidR="00FE6AF9">
        <w:rPr>
          <w:rFonts w:ascii="Times New Roman" w:eastAsia="Times New Roman" w:hAnsi="Times New Roman" w:cs="Times New Roman"/>
          <w:noProof/>
          <w:sz w:val="24"/>
          <w:szCs w:val="24"/>
        </w:rPr>
        <w:t>28</w:t>
      </w:r>
      <w:r w:rsidR="001E4146"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pages.</w:t>
      </w:r>
    </w:p>
    <w:p w14:paraId="472EBAB5" w14:textId="77777777" w:rsidR="009D7A21" w:rsidRPr="00A602F3" w:rsidRDefault="009D7A21" w:rsidP="005E2C71">
      <w:pPr>
        <w:tabs>
          <w:tab w:val="left" w:pos="1820"/>
        </w:tabs>
        <w:spacing w:after="0" w:line="240" w:lineRule="auto"/>
        <w:ind w:right="-20"/>
        <w:rPr>
          <w:rFonts w:ascii="Times New Roman" w:eastAsia="Times New Roman" w:hAnsi="Times New Roman" w:cs="Times New Roman"/>
          <w:sz w:val="24"/>
          <w:szCs w:val="24"/>
        </w:rPr>
        <w:sectPr w:rsidR="009D7A21" w:rsidRPr="00A602F3">
          <w:footerReference w:type="default" r:id="rId9"/>
          <w:pgSz w:w="12240" w:h="15840"/>
          <w:pgMar w:top="980" w:right="1620" w:bottom="1480" w:left="1720" w:header="748" w:footer="1299" w:gutter="0"/>
          <w:cols w:space="720"/>
          <w:formProt w:val="0"/>
        </w:sectPr>
      </w:pPr>
    </w:p>
    <w:p w14:paraId="66BD7E54" w14:textId="77777777" w:rsidR="00187B2E" w:rsidRPr="00A602F3" w:rsidRDefault="00061512" w:rsidP="00D40E0B">
      <w:pPr>
        <w:pStyle w:val="Heading1"/>
        <w:jc w:val="center"/>
        <w:rPr>
          <w:rFonts w:eastAsia="Times New Roman" w:cs="Times New Roman"/>
        </w:rPr>
      </w:pPr>
      <w:bookmarkStart w:id="14" w:name="_Toc440358023"/>
      <w:r w:rsidRPr="00A602F3">
        <w:rPr>
          <w:rFonts w:eastAsia="Times New Roman" w:cs="Times New Roman"/>
        </w:rPr>
        <w:lastRenderedPageBreak/>
        <w:t>SECTION 1</w:t>
      </w:r>
      <w:r w:rsidR="008647EA" w:rsidRPr="00A602F3">
        <w:rPr>
          <w:rFonts w:eastAsia="Times New Roman" w:cs="Times New Roman"/>
        </w:rPr>
        <w:t xml:space="preserve"> -- </w:t>
      </w:r>
      <w:r w:rsidR="00CA4DE5" w:rsidRPr="00A602F3">
        <w:rPr>
          <w:rFonts w:eastAsia="Times New Roman" w:cs="Times New Roman"/>
        </w:rPr>
        <w:t>ADMINISTRATIVE OVERVIEW</w:t>
      </w:r>
      <w:bookmarkEnd w:id="14"/>
    </w:p>
    <w:p w14:paraId="0EA44EC9" w14:textId="77777777" w:rsidR="00FD676B" w:rsidRPr="00A602F3" w:rsidRDefault="00FD676B" w:rsidP="00FD676B">
      <w:pPr>
        <w:tabs>
          <w:tab w:val="left" w:pos="580"/>
        </w:tabs>
        <w:spacing w:before="23" w:after="0" w:line="240" w:lineRule="auto"/>
        <w:ind w:right="-20"/>
        <w:rPr>
          <w:rFonts w:ascii="Times New Roman" w:eastAsia="Times New Roman" w:hAnsi="Times New Roman" w:cs="Times New Roman"/>
          <w:sz w:val="28"/>
          <w:szCs w:val="28"/>
        </w:rPr>
      </w:pPr>
    </w:p>
    <w:p w14:paraId="506F2892" w14:textId="77777777" w:rsidR="00187B2E" w:rsidRPr="00A602F3" w:rsidRDefault="00061512" w:rsidP="00975744">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INTRODUCTION</w:t>
      </w:r>
    </w:p>
    <w:p w14:paraId="537441AE" w14:textId="77777777" w:rsidR="008647EA" w:rsidRPr="00A602F3" w:rsidRDefault="008647EA" w:rsidP="00036B6D">
      <w:pPr>
        <w:tabs>
          <w:tab w:val="left" w:pos="720"/>
        </w:tabs>
        <w:spacing w:after="0" w:line="240" w:lineRule="auto"/>
        <w:ind w:right="-20"/>
        <w:rPr>
          <w:rFonts w:ascii="Times New Roman" w:eastAsia="Times New Roman" w:hAnsi="Times New Roman" w:cs="Times New Roman"/>
          <w:b/>
          <w:bCs/>
          <w:sz w:val="24"/>
          <w:szCs w:val="24"/>
        </w:rPr>
      </w:pPr>
    </w:p>
    <w:p w14:paraId="2E08857B" w14:textId="77777777"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is a Request for Proposals (RFP) issued by the Research Corporation of the University of Hawaii (RCUH)</w:t>
      </w:r>
      <w:r w:rsidR="006B11CE" w:rsidRPr="00A602F3">
        <w:rPr>
          <w:rFonts w:ascii="Times New Roman" w:eastAsia="Times New Roman" w:hAnsi="Times New Roman" w:cs="Times New Roman"/>
          <w:sz w:val="24"/>
          <w:szCs w:val="24"/>
        </w:rPr>
        <w:t xml:space="preserve">, on behalf of </w:t>
      </w:r>
      <w:r w:rsidR="00D11072" w:rsidRPr="00A602F3">
        <w:rPr>
          <w:rFonts w:ascii="Times New Roman" w:eastAsia="Times New Roman" w:hAnsi="Times New Roman" w:cs="Times New Roman"/>
          <w:sz w:val="24"/>
          <w:szCs w:val="24"/>
        </w:rPr>
        <w:fldChar w:fldCharType="begin">
          <w:ffData>
            <w:name w:val="Text14"/>
            <w:enabled/>
            <w:calcOnExit w:val="0"/>
            <w:textInput/>
          </w:ffData>
        </w:fldChar>
      </w:r>
      <w:bookmarkStart w:id="15" w:name="Text14"/>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5"/>
      <w:r w:rsidR="00D11072"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to solicit proposals from Offerors who wish to be considered.   The contract will be issued and administered as an Agreement for Services with the RCUH.</w:t>
      </w:r>
    </w:p>
    <w:p w14:paraId="17F58E49" w14:textId="77777777" w:rsidR="00187B2E" w:rsidRPr="00A602F3" w:rsidRDefault="00187B2E" w:rsidP="00FD676B">
      <w:pPr>
        <w:spacing w:after="0" w:line="240" w:lineRule="exact"/>
        <w:jc w:val="both"/>
        <w:rPr>
          <w:rFonts w:ascii="Times New Roman" w:hAnsi="Times New Roman" w:cs="Times New Roman"/>
          <w:sz w:val="24"/>
          <w:szCs w:val="24"/>
        </w:rPr>
      </w:pPr>
    </w:p>
    <w:p w14:paraId="42604EC0" w14:textId="77777777" w:rsidR="00975744"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.2</w:t>
      </w:r>
      <w:r w:rsidR="00CA4DE5" w:rsidRPr="00A602F3">
        <w:rPr>
          <w:rFonts w:ascii="Times New Roman" w:eastAsia="Times New Roman" w:hAnsi="Times New Roman" w:cs="Times New Roman"/>
          <w:b/>
          <w:bCs/>
          <w:sz w:val="24"/>
          <w:szCs w:val="24"/>
        </w:rPr>
        <w:tab/>
        <w:t>SCHEDULE OF KEY DATES</w:t>
      </w:r>
    </w:p>
    <w:p w14:paraId="03B9F97D" w14:textId="77777777" w:rsidR="00FD676B" w:rsidRPr="00A602F3" w:rsidRDefault="00FD676B" w:rsidP="00FD676B">
      <w:pPr>
        <w:tabs>
          <w:tab w:val="left" w:pos="720"/>
        </w:tabs>
        <w:spacing w:after="0" w:line="240" w:lineRule="auto"/>
        <w:ind w:right="-20"/>
        <w:rPr>
          <w:rFonts w:ascii="Times New Roman" w:eastAsia="Times New Roman" w:hAnsi="Times New Roman" w:cs="Times New Roman"/>
          <w:b/>
          <w:bCs/>
          <w:sz w:val="24"/>
          <w:szCs w:val="24"/>
        </w:rPr>
      </w:pPr>
    </w:p>
    <w:p w14:paraId="10A4ECCE" w14:textId="77777777" w:rsidR="00187B2E" w:rsidRPr="00A602F3" w:rsidRDefault="00CA4DE5" w:rsidP="00FD676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schedule of key dates set forth herein represents the RCUH’s best estimate of the schedule that will be followed.  Any of the dates listed below may be changed at any time at the sole discretion of the RCUH Procurement Officer</w:t>
      </w:r>
      <w:r w:rsidR="005D3D1E">
        <w:rPr>
          <w:rFonts w:ascii="Times New Roman" w:eastAsia="Times New Roman" w:hAnsi="Times New Roman" w:cs="Times New Roman"/>
          <w:sz w:val="24"/>
          <w:szCs w:val="24"/>
        </w:rPr>
        <w:t xml:space="preserve"> or Delegated Procurement Officer</w:t>
      </w:r>
      <w:r w:rsidRPr="00A602F3">
        <w:rPr>
          <w:rFonts w:ascii="Times New Roman" w:eastAsia="Times New Roman" w:hAnsi="Times New Roman" w:cs="Times New Roman"/>
          <w:sz w:val="24"/>
          <w:szCs w:val="24"/>
        </w:rPr>
        <w:t>.</w:t>
      </w:r>
    </w:p>
    <w:p w14:paraId="221D5DC0" w14:textId="77777777" w:rsidR="00187B2E" w:rsidRPr="00A602F3" w:rsidRDefault="00187B2E" w:rsidP="00975744">
      <w:pPr>
        <w:spacing w:before="16" w:after="0" w:line="260" w:lineRule="exact"/>
        <w:rPr>
          <w:rFonts w:ascii="Times New Roman" w:hAnsi="Times New Roman" w:cs="Times New Roman"/>
          <w:sz w:val="26"/>
          <w:szCs w:val="26"/>
        </w:rPr>
      </w:pPr>
    </w:p>
    <w:p w14:paraId="5BA24A18" w14:textId="77777777" w:rsidR="00187B2E" w:rsidRPr="00A602F3" w:rsidRDefault="00CA4DE5" w:rsidP="000E629C">
      <w:pPr>
        <w:tabs>
          <w:tab w:val="left" w:leader="dot" w:pos="5580"/>
        </w:tabs>
        <w:spacing w:after="0" w:line="240" w:lineRule="auto"/>
        <w:ind w:right="119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Date of Notice (RFP Issue</w:t>
      </w:r>
      <w:r w:rsidR="000E629C" w:rsidRPr="00A602F3">
        <w:rPr>
          <w:rFonts w:ascii="Times New Roman" w:eastAsia="Times New Roman" w:hAnsi="Times New Roman" w:cs="Times New Roman"/>
          <w:sz w:val="24"/>
          <w:szCs w:val="24"/>
        </w:rPr>
        <w:t>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bookmarkStart w:id="16" w:name="Text15"/>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6"/>
    </w:p>
    <w:p w14:paraId="7C014F29" w14:textId="77777777" w:rsidR="00D11072" w:rsidRPr="00A602F3" w:rsidRDefault="00CA4DE5" w:rsidP="00975744">
      <w:pPr>
        <w:tabs>
          <w:tab w:val="left" w:pos="624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Offeror’s</w:t>
      </w:r>
      <w:r w:rsidR="007A77FC" w:rsidRPr="00A602F3">
        <w:rPr>
          <w:rFonts w:ascii="Times New Roman" w:eastAsia="Times New Roman" w:hAnsi="Times New Roman" w:cs="Times New Roman"/>
          <w:sz w:val="24"/>
          <w:szCs w:val="24"/>
        </w:rPr>
        <w:t xml:space="preserve"> Attachment A</w:t>
      </w:r>
      <w:r w:rsidRPr="00A602F3">
        <w:rPr>
          <w:rFonts w:ascii="Times New Roman" w:eastAsia="Times New Roman" w:hAnsi="Times New Roman" w:cs="Times New Roman"/>
          <w:sz w:val="24"/>
          <w:szCs w:val="24"/>
        </w:rPr>
        <w:t xml:space="preserve"> </w:t>
      </w:r>
    </w:p>
    <w:p w14:paraId="5946CCEE" w14:textId="77777777" w:rsidR="00975744" w:rsidRPr="00A602F3" w:rsidRDefault="00D47F93"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F1470E" w:rsidRPr="00A602F3">
        <w:rPr>
          <w:rFonts w:ascii="Times New Roman" w:eastAsia="Times New Roman" w:hAnsi="Times New Roman" w:cs="Times New Roman"/>
          <w:sz w:val="24"/>
          <w:szCs w:val="24"/>
        </w:rPr>
        <w:t>(Notice of Intent to Submit a Proposal)</w:t>
      </w:r>
      <w:r w:rsidR="000E629C" w:rsidRPr="00A602F3">
        <w:rPr>
          <w:rFonts w:ascii="Times New Roman" w:eastAsia="Times New Roman" w:hAnsi="Times New Roman" w:cs="Times New Roman"/>
          <w:sz w:val="24"/>
          <w:szCs w:val="24"/>
        </w:rPr>
        <w:t>:</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BD45AF" w:rsidRPr="00A602F3">
        <w:rPr>
          <w:rFonts w:ascii="Times New Roman" w:eastAsia="Times New Roman" w:hAnsi="Times New Roman" w:cs="Times New Roman"/>
          <w:sz w:val="24"/>
          <w:szCs w:val="24"/>
        </w:rPr>
        <w:t xml:space="preserve">  </w:t>
      </w:r>
    </w:p>
    <w:p w14:paraId="0C30BC2D" w14:textId="77777777" w:rsidR="00BD45AF" w:rsidRPr="00A602F3" w:rsidRDefault="00CA4DE5" w:rsidP="000E629C">
      <w:pPr>
        <w:tabs>
          <w:tab w:val="left" w:leader="dot" w:pos="5580"/>
          <w:tab w:val="left" w:pos="567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Receipt </w:t>
      </w:r>
      <w:r w:rsidR="00BD45AF" w:rsidRPr="00A602F3">
        <w:rPr>
          <w:rFonts w:ascii="Times New Roman" w:eastAsia="Times New Roman" w:hAnsi="Times New Roman" w:cs="Times New Roman"/>
          <w:sz w:val="24"/>
          <w:szCs w:val="24"/>
        </w:rPr>
        <w:t>of Offer</w:t>
      </w:r>
      <w:r w:rsidR="00D11072" w:rsidRPr="00A602F3">
        <w:rPr>
          <w:rFonts w:ascii="Times New Roman" w:eastAsia="Times New Roman" w:hAnsi="Times New Roman" w:cs="Times New Roman"/>
          <w:sz w:val="24"/>
          <w:szCs w:val="24"/>
        </w:rPr>
        <w:t>or</w:t>
      </w:r>
      <w:r w:rsidR="000E629C" w:rsidRPr="00A602F3">
        <w:rPr>
          <w:rFonts w:ascii="Times New Roman" w:eastAsia="Times New Roman" w:hAnsi="Times New Roman" w:cs="Times New Roman"/>
          <w:sz w:val="24"/>
          <w:szCs w:val="24"/>
        </w:rPr>
        <w:t xml:space="preserve"> 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D11072" w:rsidRPr="00A602F3">
        <w:rPr>
          <w:rFonts w:ascii="Times New Roman" w:eastAsia="Times New Roman" w:hAnsi="Times New Roman" w:cs="Times New Roman"/>
          <w:sz w:val="24"/>
          <w:szCs w:val="24"/>
        </w:rPr>
        <w:tab/>
      </w:r>
    </w:p>
    <w:p w14:paraId="44AFCB89" w14:textId="77777777"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Posting Responses to </w:t>
      </w:r>
      <w:r w:rsidR="00BD45AF" w:rsidRPr="00A602F3">
        <w:rPr>
          <w:rFonts w:ascii="Times New Roman" w:eastAsia="Times New Roman" w:hAnsi="Times New Roman" w:cs="Times New Roman"/>
          <w:sz w:val="24"/>
          <w:szCs w:val="24"/>
        </w:rPr>
        <w:t>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14:paraId="272021A9" w14:textId="77777777"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Proposals: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14:paraId="16B81089" w14:textId="77777777" w:rsidR="00D11072" w:rsidRPr="00A602F3" w:rsidRDefault="00CA4DE5" w:rsidP="000E629C">
      <w:pPr>
        <w:tabs>
          <w:tab w:val="left" w:leader="dot" w:pos="5580"/>
          <w:tab w:val="left" w:pos="585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 Review </w:t>
      </w:r>
      <w:r w:rsidR="000E629C" w:rsidRPr="00A602F3">
        <w:rPr>
          <w:rFonts w:ascii="Times New Roman" w:eastAsia="Times New Roman" w:hAnsi="Times New Roman" w:cs="Times New Roman"/>
          <w:sz w:val="24"/>
          <w:szCs w:val="24"/>
        </w:rPr>
        <w:t>Period: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14:paraId="2E5F1DD4" w14:textId="77777777" w:rsidR="00187B2E" w:rsidRPr="00A602F3" w:rsidRDefault="00975744"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Date of </w:t>
      </w:r>
      <w:r w:rsidR="00CA4DE5" w:rsidRPr="00A602F3">
        <w:rPr>
          <w:rFonts w:ascii="Times New Roman" w:eastAsia="Times New Roman" w:hAnsi="Times New Roman" w:cs="Times New Roman"/>
          <w:sz w:val="24"/>
          <w:szCs w:val="24"/>
        </w:rPr>
        <w:t>Contractor Selection and Award: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r w:rsidR="00CA4DE5" w:rsidRPr="00A602F3">
        <w:rPr>
          <w:rFonts w:ascii="Times New Roman" w:eastAsia="Times New Roman" w:hAnsi="Times New Roman" w:cs="Times New Roman"/>
          <w:sz w:val="24"/>
          <w:szCs w:val="24"/>
        </w:rPr>
        <w:t xml:space="preserve"> </w:t>
      </w:r>
    </w:p>
    <w:p w14:paraId="1208217D" w14:textId="77777777" w:rsidR="00187B2E" w:rsidRPr="00A602F3" w:rsidRDefault="00CA4DE5" w:rsidP="00FD676B">
      <w:pPr>
        <w:tabs>
          <w:tab w:val="left" w:leader="dot" w:pos="5580"/>
        </w:tabs>
        <w:spacing w:after="0" w:line="240" w:lineRule="auto"/>
        <w:ind w:right="120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Services Start Date </w:t>
      </w:r>
      <w:r w:rsidR="000E629C" w:rsidRPr="00A602F3">
        <w:rPr>
          <w:rFonts w:ascii="Times New Roman" w:eastAsia="Times New Roman" w:hAnsi="Times New Roman" w:cs="Times New Roman"/>
          <w:sz w:val="24"/>
          <w:szCs w:val="24"/>
        </w:rPr>
        <w:t>(Tentative):</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14:paraId="5CF97939" w14:textId="77777777" w:rsidR="00187B2E" w:rsidRPr="00A602F3" w:rsidRDefault="00187B2E" w:rsidP="00FD676B">
      <w:pPr>
        <w:spacing w:after="0" w:line="240" w:lineRule="exact"/>
        <w:jc w:val="both"/>
        <w:rPr>
          <w:rFonts w:ascii="Times New Roman" w:hAnsi="Times New Roman" w:cs="Times New Roman"/>
          <w:sz w:val="24"/>
          <w:szCs w:val="24"/>
        </w:rPr>
      </w:pPr>
    </w:p>
    <w:p w14:paraId="69AC5E1D" w14:textId="77777777" w:rsidR="00187B2E"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.3</w:t>
      </w:r>
      <w:r w:rsidR="00CA4DE5" w:rsidRPr="00A602F3">
        <w:rPr>
          <w:rFonts w:ascii="Times New Roman" w:eastAsia="Times New Roman" w:hAnsi="Times New Roman" w:cs="Times New Roman"/>
          <w:b/>
          <w:bCs/>
          <w:sz w:val="24"/>
          <w:szCs w:val="24"/>
        </w:rPr>
        <w:tab/>
        <w:t>RFP AMENDMENTS</w:t>
      </w:r>
    </w:p>
    <w:p w14:paraId="14A379A5" w14:textId="77777777" w:rsidR="00FD676B" w:rsidRPr="00A602F3" w:rsidRDefault="00FD676B" w:rsidP="00FD676B">
      <w:pPr>
        <w:tabs>
          <w:tab w:val="left" w:pos="720"/>
        </w:tabs>
        <w:spacing w:after="0" w:line="240" w:lineRule="auto"/>
        <w:ind w:right="-20"/>
        <w:rPr>
          <w:rFonts w:ascii="Times New Roman" w:eastAsia="Times New Roman" w:hAnsi="Times New Roman" w:cs="Times New Roman"/>
          <w:sz w:val="24"/>
          <w:szCs w:val="24"/>
        </w:rPr>
      </w:pPr>
    </w:p>
    <w:p w14:paraId="5E7E7320" w14:textId="77777777"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reserves the right to amend the RFP at any time prior to the </w:t>
      </w:r>
      <w:r w:rsidR="00433AF2"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All RFP amendments will be posted on the </w:t>
      </w:r>
      <w:r w:rsidR="00B50E05" w:rsidRPr="00A602F3">
        <w:rPr>
          <w:rFonts w:ascii="Times New Roman" w:eastAsia="Times New Roman" w:hAnsi="Times New Roman" w:cs="Times New Roman"/>
          <w:sz w:val="24"/>
          <w:szCs w:val="24"/>
        </w:rPr>
        <w:t>following</w:t>
      </w:r>
      <w:r w:rsidRPr="00A602F3">
        <w:rPr>
          <w:rFonts w:ascii="Times New Roman" w:eastAsia="Times New Roman" w:hAnsi="Times New Roman" w:cs="Times New Roman"/>
          <w:sz w:val="24"/>
          <w:szCs w:val="24"/>
        </w:rPr>
        <w:t xml:space="preserve"> website,</w:t>
      </w:r>
      <w:r w:rsidR="00226DB0" w:rsidRPr="00A602F3">
        <w:rPr>
          <w:rFonts w:ascii="Times New Roman" w:eastAsia="Times New Roman" w:hAnsi="Times New Roman" w:cs="Times New Roman"/>
          <w:sz w:val="24"/>
          <w:szCs w:val="24"/>
        </w:rPr>
        <w:t xml:space="preserve"> http://</w:t>
      </w:r>
      <w:r w:rsidR="00226DB0" w:rsidRPr="00A602F3">
        <w:rPr>
          <w:rFonts w:ascii="Times New Roman" w:eastAsia="Times New Roman" w:hAnsi="Times New Roman" w:cs="Times New Roman"/>
          <w:sz w:val="24"/>
          <w:szCs w:val="24"/>
        </w:rPr>
        <w:fldChar w:fldCharType="begin">
          <w:ffData>
            <w:name w:val="Text17"/>
            <w:enabled/>
            <w:calcOnExit w:val="0"/>
            <w:textInput/>
          </w:ffData>
        </w:fldChar>
      </w:r>
      <w:bookmarkStart w:id="17" w:name="Text17"/>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sz w:val="24"/>
          <w:szCs w:val="24"/>
        </w:rPr>
        <w:fldChar w:fldCharType="end"/>
      </w:r>
      <w:bookmarkEnd w:id="17"/>
      <w:r w:rsidR="00226DB0" w:rsidRPr="00A602F3">
        <w:rPr>
          <w:rFonts w:ascii="Times New Roman" w:eastAsia="Times New Roman" w:hAnsi="Times New Roman" w:cs="Times New Roman"/>
          <w:sz w:val="24"/>
          <w:szCs w:val="24"/>
        </w:rPr>
        <w:t xml:space="preserve">.  </w:t>
      </w:r>
      <w:r w:rsidR="008F4C23" w:rsidRPr="00A602F3">
        <w:rPr>
          <w:rFonts w:ascii="Times New Roman" w:eastAsia="Times New Roman" w:hAnsi="Times New Roman" w:cs="Times New Roman"/>
          <w:b/>
          <w:sz w:val="24"/>
          <w:szCs w:val="24"/>
        </w:rPr>
        <w:t xml:space="preserve">Offerors are </w:t>
      </w:r>
      <w:r w:rsidR="00F843A6" w:rsidRPr="00A602F3">
        <w:rPr>
          <w:rFonts w:ascii="Times New Roman" w:eastAsia="Times New Roman" w:hAnsi="Times New Roman" w:cs="Times New Roman"/>
          <w:b/>
          <w:sz w:val="24"/>
          <w:szCs w:val="24"/>
        </w:rPr>
        <w:t xml:space="preserve">solely </w:t>
      </w:r>
      <w:r w:rsidR="008F4C23" w:rsidRPr="00A602F3">
        <w:rPr>
          <w:rFonts w:ascii="Times New Roman" w:eastAsia="Times New Roman" w:hAnsi="Times New Roman" w:cs="Times New Roman"/>
          <w:b/>
          <w:sz w:val="24"/>
          <w:szCs w:val="24"/>
        </w:rPr>
        <w:t>responsible to check this website for any modifications to the RFP.</w:t>
      </w:r>
      <w:r w:rsidR="008F4C23"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b/>
          <w:sz w:val="24"/>
          <w:szCs w:val="24"/>
          <w:u w:val="single"/>
        </w:rPr>
        <w:t>The RCUH reserves the right to cancel this RFP at any time for any reason at no cost to the RCUH.</w:t>
      </w:r>
    </w:p>
    <w:p w14:paraId="341377B4" w14:textId="77777777" w:rsidR="00D03DC3" w:rsidRPr="00A602F3" w:rsidRDefault="00D03DC3" w:rsidP="00B50E05">
      <w:pPr>
        <w:spacing w:before="57" w:after="0" w:line="240" w:lineRule="auto"/>
        <w:ind w:right="44"/>
        <w:jc w:val="both"/>
        <w:rPr>
          <w:rFonts w:ascii="Times New Roman" w:eastAsia="Times New Roman" w:hAnsi="Times New Roman" w:cs="Times New Roman"/>
          <w:sz w:val="24"/>
          <w:szCs w:val="24"/>
        </w:rPr>
      </w:pPr>
    </w:p>
    <w:p w14:paraId="69E40F80"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QUESTIONS BY OFFERORS AND </w:t>
      </w:r>
      <w:r w:rsidR="008670D4" w:rsidRPr="00A602F3">
        <w:rPr>
          <w:rFonts w:ascii="Times New Roman" w:eastAsia="Times New Roman" w:hAnsi="Times New Roman" w:cs="Times New Roman"/>
          <w:b/>
          <w:bCs/>
          <w:sz w:val="24"/>
          <w:szCs w:val="24"/>
        </w:rPr>
        <w:t xml:space="preserve">POTENTIAL </w:t>
      </w:r>
      <w:r w:rsidR="00CA4DE5" w:rsidRPr="00A602F3">
        <w:rPr>
          <w:rFonts w:ascii="Times New Roman" w:eastAsia="Times New Roman" w:hAnsi="Times New Roman" w:cs="Times New Roman"/>
          <w:b/>
          <w:bCs/>
          <w:sz w:val="24"/>
          <w:szCs w:val="24"/>
        </w:rPr>
        <w:t>OFFERORS TO RCUH</w:t>
      </w:r>
    </w:p>
    <w:p w14:paraId="6D339CE8" w14:textId="77777777" w:rsidR="00187B2E" w:rsidRPr="00A602F3" w:rsidRDefault="00187B2E" w:rsidP="00E71303">
      <w:pPr>
        <w:spacing w:before="18" w:after="0" w:line="220" w:lineRule="exact"/>
        <w:rPr>
          <w:rFonts w:ascii="Times New Roman" w:hAnsi="Times New Roman" w:cs="Times New Roman"/>
        </w:rPr>
      </w:pPr>
    </w:p>
    <w:p w14:paraId="70175056" w14:textId="77777777" w:rsidR="00DB26EE" w:rsidRPr="00A602F3" w:rsidRDefault="00CA4DE5" w:rsidP="00DB26EE">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by Offerors or </w:t>
      </w:r>
      <w:r w:rsidR="00422404" w:rsidRPr="00A602F3">
        <w:rPr>
          <w:rFonts w:ascii="Times New Roman" w:eastAsia="Times New Roman" w:hAnsi="Times New Roman" w:cs="Times New Roman"/>
          <w:sz w:val="24"/>
          <w:szCs w:val="24"/>
        </w:rPr>
        <w:t xml:space="preserve">potential </w:t>
      </w:r>
      <w:r w:rsidRPr="00A602F3">
        <w:rPr>
          <w:rFonts w:ascii="Times New Roman" w:eastAsia="Times New Roman" w:hAnsi="Times New Roman" w:cs="Times New Roman"/>
          <w:sz w:val="24"/>
          <w:szCs w:val="24"/>
        </w:rPr>
        <w:t xml:space="preserve">Offerors should be submitted in writing via email to </w:t>
      </w:r>
      <w:bookmarkStart w:id="18" w:name="Text18"/>
      <w:r w:rsidR="00226DB0" w:rsidRPr="00A602F3">
        <w:rPr>
          <w:rFonts w:ascii="Times New Roman" w:eastAsia="Times New Roman" w:hAnsi="Times New Roman" w:cs="Times New Roman"/>
          <w:sz w:val="24"/>
          <w:szCs w:val="24"/>
        </w:rPr>
        <w:fldChar w:fldCharType="begin">
          <w:ffData>
            <w:name w:val="Text18"/>
            <w:enabled/>
            <w:calcOnExit w:val="0"/>
            <w:textInput>
              <w:default w:val="enter contact person"/>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contact person</w:t>
      </w:r>
      <w:r w:rsidR="00226DB0" w:rsidRPr="00A602F3">
        <w:rPr>
          <w:rFonts w:ascii="Times New Roman" w:eastAsia="Times New Roman" w:hAnsi="Times New Roman" w:cs="Times New Roman"/>
          <w:sz w:val="24"/>
          <w:szCs w:val="24"/>
        </w:rPr>
        <w:fldChar w:fldCharType="end"/>
      </w:r>
      <w:bookmarkEnd w:id="18"/>
      <w:r w:rsidRPr="00A602F3">
        <w:rPr>
          <w:rFonts w:ascii="Times New Roman" w:eastAsia="Times New Roman" w:hAnsi="Times New Roman" w:cs="Times New Roman"/>
          <w:sz w:val="24"/>
          <w:szCs w:val="24"/>
        </w:rPr>
        <w:t xml:space="preserve"> using the address</w:t>
      </w:r>
      <w:r w:rsidR="00F95EA2"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w:t>
      </w:r>
      <w:bookmarkStart w:id="19" w:name="Text19"/>
      <w:r w:rsidR="00226DB0" w:rsidRPr="00A602F3">
        <w:rPr>
          <w:rFonts w:ascii="Times New Roman" w:eastAsia="Times New Roman" w:hAnsi="Times New Roman" w:cs="Times New Roman"/>
          <w:sz w:val="24"/>
          <w:szCs w:val="24"/>
        </w:rPr>
        <w:fldChar w:fldCharType="begin">
          <w:ffData>
            <w:name w:val="Text19"/>
            <w:enabled/>
            <w:calcOnExit w:val="0"/>
            <w:textInput>
              <w:default w:val="enter email address"/>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email address</w:t>
      </w:r>
      <w:r w:rsidR="00226DB0" w:rsidRPr="00A602F3">
        <w:rPr>
          <w:rFonts w:ascii="Times New Roman" w:eastAsia="Times New Roman" w:hAnsi="Times New Roman" w:cs="Times New Roman"/>
          <w:sz w:val="24"/>
          <w:szCs w:val="24"/>
        </w:rPr>
        <w:fldChar w:fldCharType="end"/>
      </w:r>
      <w:bookmarkEnd w:id="19"/>
      <w:r w:rsidRPr="00A602F3">
        <w:rPr>
          <w:rFonts w:ascii="Times New Roman" w:eastAsia="Times New Roman" w:hAnsi="Times New Roman" w:cs="Times New Roman"/>
          <w:sz w:val="24"/>
          <w:szCs w:val="24"/>
        </w:rPr>
        <w:t xml:space="preserve">. </w:t>
      </w:r>
      <w:r w:rsidR="00A76E38">
        <w:rPr>
          <w:rFonts w:ascii="Times New Roman" w:eastAsia="Times New Roman" w:hAnsi="Times New Roman" w:cs="Times New Roman"/>
          <w:sz w:val="24"/>
          <w:szCs w:val="24"/>
        </w:rPr>
        <w:t xml:space="preserve">RCUH reserves the right to only respond to questions regarding proposal requirements, contents, and details, that are received </w:t>
      </w:r>
      <w:r w:rsidR="00DB26EE" w:rsidRPr="00A602F3">
        <w:rPr>
          <w:rFonts w:ascii="Times New Roman" w:eastAsia="Times New Roman" w:hAnsi="Times New Roman" w:cs="Times New Roman"/>
          <w:sz w:val="24"/>
          <w:szCs w:val="24"/>
        </w:rPr>
        <w:t xml:space="preserve">by </w:t>
      </w:r>
      <w:r w:rsidR="00B764C4" w:rsidRPr="00A602F3">
        <w:rPr>
          <w:rFonts w:ascii="Times New Roman" w:eastAsia="Times New Roman" w:hAnsi="Times New Roman" w:cs="Times New Roman"/>
          <w:sz w:val="24"/>
          <w:szCs w:val="24"/>
        </w:rPr>
        <w:fldChar w:fldCharType="begin">
          <w:ffData>
            <w:name w:val="Text20"/>
            <w:enabled/>
            <w:calcOnExit w:val="0"/>
            <w:textInput/>
          </w:ffData>
        </w:fldChar>
      </w:r>
      <w:bookmarkStart w:id="20" w:name="Text20"/>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0"/>
      <w:r w:rsidR="00422009" w:rsidRPr="00A602F3">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PM, HST</w:t>
      </w:r>
      <w:r w:rsidR="00B764C4" w:rsidRPr="00A602F3">
        <w:rPr>
          <w:rFonts w:ascii="Times New Roman" w:eastAsia="Times New Roman" w:hAnsi="Times New Roman" w:cs="Times New Roman"/>
          <w:sz w:val="24"/>
          <w:szCs w:val="24"/>
        </w:rPr>
        <w:t xml:space="preserve"> </w:t>
      </w:r>
      <w:r w:rsidR="00B764C4" w:rsidRPr="00A602F3">
        <w:rPr>
          <w:rFonts w:ascii="Times New Roman" w:eastAsia="Times New Roman" w:hAnsi="Times New Roman" w:cs="Times New Roman"/>
          <w:sz w:val="24"/>
          <w:szCs w:val="24"/>
        </w:rPr>
        <w:fldChar w:fldCharType="begin">
          <w:ffData>
            <w:name w:val="Text21"/>
            <w:enabled/>
            <w:calcOnExit w:val="0"/>
            <w:textInput/>
          </w:ffData>
        </w:fldChar>
      </w:r>
      <w:bookmarkStart w:id="21" w:name="Text21"/>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1"/>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2"/>
            <w:enabled/>
            <w:calcOnExit w:val="0"/>
            <w:textInput/>
          </w:ffData>
        </w:fldChar>
      </w:r>
      <w:bookmarkStart w:id="22" w:name="Text22"/>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2"/>
      <w:r w:rsidR="00DB26EE" w:rsidRPr="00A602F3">
        <w:rPr>
          <w:rFonts w:ascii="Times New Roman" w:eastAsia="Times New Roman" w:hAnsi="Times New Roman" w:cs="Times New Roman"/>
          <w:sz w:val="24"/>
          <w:szCs w:val="24"/>
        </w:rPr>
        <w:t xml:space="preserve">.   All received questions and responses will be posted by </w:t>
      </w:r>
      <w:r w:rsidR="00B764C4" w:rsidRPr="00A602F3">
        <w:rPr>
          <w:rFonts w:ascii="Times New Roman" w:eastAsia="Times New Roman" w:hAnsi="Times New Roman" w:cs="Times New Roman"/>
          <w:sz w:val="24"/>
          <w:szCs w:val="24"/>
        </w:rPr>
        <w:fldChar w:fldCharType="begin">
          <w:ffData>
            <w:name w:val="Text23"/>
            <w:enabled/>
            <w:calcOnExit w:val="0"/>
            <w:textInput/>
          </w:ffData>
        </w:fldChar>
      </w:r>
      <w:bookmarkStart w:id="23" w:name="Text23"/>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3"/>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4"/>
            <w:enabled/>
            <w:calcOnExit w:val="0"/>
            <w:textInput/>
          </w:ffData>
        </w:fldChar>
      </w:r>
      <w:bookmarkStart w:id="24" w:name="Text24"/>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4"/>
      <w:r w:rsidR="00DB26EE" w:rsidRPr="00A602F3">
        <w:rPr>
          <w:rFonts w:ascii="Times New Roman" w:eastAsia="Times New Roman" w:hAnsi="Times New Roman" w:cs="Times New Roman"/>
          <w:sz w:val="24"/>
          <w:szCs w:val="24"/>
        </w:rPr>
        <w:t xml:space="preserve"> on the </w:t>
      </w:r>
      <w:r w:rsidR="00B764C4" w:rsidRPr="00A602F3">
        <w:rPr>
          <w:rFonts w:ascii="Times New Roman" w:eastAsia="Times New Roman" w:hAnsi="Times New Roman" w:cs="Times New Roman"/>
          <w:sz w:val="24"/>
          <w:szCs w:val="24"/>
        </w:rPr>
        <w:fldChar w:fldCharType="begin">
          <w:ffData>
            <w:name w:val="Text25"/>
            <w:enabled/>
            <w:calcOnExit w:val="0"/>
            <w:textInput/>
          </w:ffData>
        </w:fldChar>
      </w:r>
      <w:bookmarkStart w:id="25" w:name="Text25"/>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5"/>
      <w:r w:rsidR="00DB26EE" w:rsidRPr="00A602F3">
        <w:rPr>
          <w:rFonts w:ascii="Times New Roman" w:eastAsia="Times New Roman" w:hAnsi="Times New Roman" w:cs="Times New Roman"/>
          <w:sz w:val="24"/>
          <w:szCs w:val="24"/>
        </w:rPr>
        <w:t xml:space="preserve"> website, http://www.</w:t>
      </w:r>
      <w:r w:rsidR="00B764C4" w:rsidRPr="00A602F3">
        <w:rPr>
          <w:rFonts w:ascii="Times New Roman" w:eastAsia="Times New Roman" w:hAnsi="Times New Roman" w:cs="Times New Roman"/>
          <w:sz w:val="24"/>
          <w:szCs w:val="24"/>
        </w:rPr>
        <w:fldChar w:fldCharType="begin">
          <w:ffData>
            <w:name w:val="Text26"/>
            <w:enabled/>
            <w:calcOnExit w:val="0"/>
            <w:textInput/>
          </w:ffData>
        </w:fldChar>
      </w:r>
      <w:bookmarkStart w:id="26" w:name="Text26"/>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6"/>
      <w:r w:rsidR="00DB26EE" w:rsidRPr="00A602F3">
        <w:rPr>
          <w:rFonts w:ascii="Times New Roman" w:eastAsia="Times New Roman" w:hAnsi="Times New Roman" w:cs="Times New Roman"/>
          <w:sz w:val="24"/>
          <w:szCs w:val="24"/>
        </w:rPr>
        <w:t>.</w:t>
      </w:r>
    </w:p>
    <w:p w14:paraId="4971EE59" w14:textId="77777777" w:rsidR="00F95EA2" w:rsidRPr="00A602F3" w:rsidRDefault="00F95EA2" w:rsidP="00DB26EE">
      <w:pPr>
        <w:spacing w:after="0" w:line="240" w:lineRule="auto"/>
        <w:ind w:right="45"/>
        <w:jc w:val="both"/>
        <w:rPr>
          <w:rFonts w:ascii="Times New Roman" w:eastAsia="Times New Roman" w:hAnsi="Times New Roman" w:cs="Times New Roman"/>
          <w:sz w:val="24"/>
          <w:szCs w:val="24"/>
        </w:rPr>
      </w:pPr>
    </w:p>
    <w:p w14:paraId="32D1B6F5" w14:textId="77777777" w:rsidR="00187B2E" w:rsidRPr="00A602F3" w:rsidRDefault="00F95EA2" w:rsidP="00DB26EE">
      <w:pPr>
        <w:spacing w:after="0" w:line="240" w:lineRule="auto"/>
        <w:ind w:right="45"/>
        <w:jc w:val="both"/>
        <w:rPr>
          <w:rFonts w:ascii="Times New Roman" w:hAnsi="Times New Roman" w:cs="Times New Roman"/>
          <w:sz w:val="24"/>
          <w:szCs w:val="24"/>
        </w:rPr>
      </w:pPr>
      <w:r w:rsidRPr="00A602F3">
        <w:rPr>
          <w:rFonts w:ascii="Times New Roman" w:eastAsia="Times New Roman" w:hAnsi="Times New Roman" w:cs="Times New Roman"/>
          <w:sz w:val="24"/>
          <w:szCs w:val="24"/>
        </w:rPr>
        <w:t xml:space="preserve">The </w:t>
      </w:r>
      <w:r w:rsidR="001845E4" w:rsidRPr="00A602F3">
        <w:rPr>
          <w:rFonts w:ascii="Times New Roman" w:eastAsia="Times New Roman" w:hAnsi="Times New Roman" w:cs="Times New Roman"/>
          <w:sz w:val="24"/>
          <w:szCs w:val="24"/>
        </w:rPr>
        <w:t>web</w:t>
      </w:r>
      <w:r w:rsidR="00DB26EE" w:rsidRPr="00A602F3">
        <w:rPr>
          <w:rFonts w:ascii="Times New Roman" w:eastAsia="Times New Roman" w:hAnsi="Times New Roman" w:cs="Times New Roman"/>
          <w:sz w:val="24"/>
          <w:szCs w:val="24"/>
        </w:rPr>
        <w:t xml:space="preserve">site </w:t>
      </w:r>
      <w:r w:rsidRPr="00A602F3">
        <w:rPr>
          <w:rFonts w:ascii="Times New Roman" w:eastAsia="Times New Roman" w:hAnsi="Times New Roman" w:cs="Times New Roman"/>
          <w:sz w:val="24"/>
          <w:szCs w:val="24"/>
        </w:rPr>
        <w:t xml:space="preserve">referred to in the preceding paragraph </w:t>
      </w:r>
      <w:r w:rsidR="00DB26EE" w:rsidRPr="00A602F3">
        <w:rPr>
          <w:rFonts w:ascii="Times New Roman" w:eastAsia="Times New Roman" w:hAnsi="Times New Roman" w:cs="Times New Roman"/>
          <w:sz w:val="24"/>
          <w:szCs w:val="24"/>
        </w:rPr>
        <w:t>will be non-secured (open and accessible to anyone to view).  Since all questions and responses will be posted and accessible to the public, no proprietary information or questions regarding proprietary information or material should be communicated by an Offeror to the website identified above.</w:t>
      </w:r>
    </w:p>
    <w:p w14:paraId="32649AB0" w14:textId="77777777" w:rsidR="00187B2E" w:rsidRPr="00A602F3" w:rsidRDefault="00187B2E" w:rsidP="00E71303">
      <w:pPr>
        <w:spacing w:after="0" w:line="200" w:lineRule="exact"/>
        <w:rPr>
          <w:rFonts w:ascii="Times New Roman" w:hAnsi="Times New Roman" w:cs="Times New Roman"/>
          <w:sz w:val="24"/>
          <w:szCs w:val="24"/>
        </w:rPr>
      </w:pPr>
    </w:p>
    <w:p w14:paraId="588F28EE"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lastRenderedPageBreak/>
        <w:t>1</w:t>
      </w:r>
      <w:r w:rsidR="0019283E" w:rsidRPr="00A602F3">
        <w:rPr>
          <w:rFonts w:ascii="Times New Roman" w:eastAsia="Times New Roman" w:hAnsi="Times New Roman" w:cs="Times New Roman"/>
          <w:b/>
          <w:bCs/>
          <w:sz w:val="24"/>
          <w:szCs w:val="24"/>
        </w:rPr>
        <w:t>.5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QUESTIONS BY RCUH TO OFFERORS</w:t>
      </w:r>
    </w:p>
    <w:p w14:paraId="072207E2" w14:textId="77777777" w:rsidR="00187B2E" w:rsidRPr="00A602F3" w:rsidRDefault="00187B2E" w:rsidP="00FD676B">
      <w:pPr>
        <w:keepNext/>
        <w:spacing w:before="18" w:after="0" w:line="220" w:lineRule="exact"/>
        <w:rPr>
          <w:rFonts w:ascii="Times New Roman" w:hAnsi="Times New Roman" w:cs="Times New Roman"/>
        </w:rPr>
      </w:pPr>
    </w:p>
    <w:p w14:paraId="3F951F46" w14:textId="77777777" w:rsidR="00187B2E" w:rsidRPr="00A602F3" w:rsidRDefault="00CA4DE5" w:rsidP="00FD676B">
      <w:pPr>
        <w:keepNext/>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Offeror is responsible for ensuring the correctness and readability of </w:t>
      </w:r>
      <w:r w:rsidR="001845E4" w:rsidRPr="00A602F3">
        <w:rPr>
          <w:rFonts w:ascii="Times New Roman" w:eastAsia="Times New Roman" w:hAnsi="Times New Roman" w:cs="Times New Roman"/>
          <w:sz w:val="24"/>
          <w:szCs w:val="24"/>
        </w:rPr>
        <w:t>its</w:t>
      </w:r>
      <w:r w:rsidRPr="00A602F3">
        <w:rPr>
          <w:rFonts w:ascii="Times New Roman" w:eastAsia="Times New Roman" w:hAnsi="Times New Roman" w:cs="Times New Roman"/>
          <w:sz w:val="24"/>
          <w:szCs w:val="24"/>
        </w:rPr>
        <w:t xml:space="preserve"> proposal. However, the RCUH reserves the right to seek clarifications during the Proposal Review</w:t>
      </w:r>
      <w:r w:rsidR="0004364B" w:rsidRPr="00A602F3">
        <w:rPr>
          <w:rFonts w:ascii="Times New Roman" w:eastAsia="Times New Roman" w:hAnsi="Times New Roman" w:cs="Times New Roman"/>
          <w:sz w:val="24"/>
          <w:szCs w:val="24"/>
        </w:rPr>
        <w:t xml:space="preserve"> Period</w:t>
      </w:r>
      <w:r w:rsidRPr="00A602F3">
        <w:rPr>
          <w:rFonts w:ascii="Times New Roman" w:eastAsia="Times New Roman" w:hAnsi="Times New Roman" w:cs="Times New Roman"/>
          <w:sz w:val="24"/>
          <w:szCs w:val="24"/>
        </w:rPr>
        <w:t>. Content for which a clarification may be requested includes obvious mislabeling of figures or tables, illegible text (such as may occur in a figure label being reduced to too small a font size), or an obvious clerical mistake (e.g., a misplaced decimal point or obvious mistake in designation of a unit such as feet instead of meters).  The authority to permit correction of proposals is limited to proposals that, as submitted, are responsive to the RFP and may not be used to permit correction of proposals to make them responsive.</w:t>
      </w:r>
    </w:p>
    <w:p w14:paraId="56DDA6C8"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14:paraId="10542525" w14:textId="77777777" w:rsidR="00C66450" w:rsidRPr="00A602F3" w:rsidRDefault="00C66450"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6</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CLARIFICATION OF THE RFP</w:t>
      </w:r>
    </w:p>
    <w:p w14:paraId="0721B1CB"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14:paraId="32AE78D0"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shall carefully review this RFP for defects and questionable or objectionable matter.  Comments concerning defects and questionable or objectionable matter shall be promptly submitted to the RCUH prior to the</w:t>
      </w:r>
      <w:r w:rsidR="00632CD6" w:rsidRPr="00A602F3">
        <w:rPr>
          <w:rFonts w:ascii="Times New Roman" w:eastAsia="Times New Roman" w:hAnsi="Times New Roman" w:cs="Times New Roman"/>
          <w:sz w:val="24"/>
          <w:szCs w:val="24"/>
        </w:rPr>
        <w:t xml:space="preserve"> Closing Date for Receipt of Offeror Questions</w:t>
      </w:r>
      <w:r w:rsidRPr="00A602F3">
        <w:rPr>
          <w:rFonts w:ascii="Times New Roman" w:eastAsia="Times New Roman" w:hAnsi="Times New Roman" w:cs="Times New Roman"/>
          <w:sz w:val="24"/>
          <w:szCs w:val="24"/>
        </w:rPr>
        <w:t xml:space="preserve">.  This shall allow issuance of any necessary amendments to the RFP.  The Offeror hereby acknowledges, agrees, and waives any claim arising from any knowledge of any defect in this RFP acquired prior to the </w:t>
      </w:r>
      <w:r w:rsidR="00632CD6" w:rsidRPr="00A602F3">
        <w:rPr>
          <w:rFonts w:ascii="Times New Roman" w:eastAsia="Times New Roman" w:hAnsi="Times New Roman" w:cs="Times New Roman"/>
          <w:sz w:val="24"/>
          <w:szCs w:val="24"/>
        </w:rPr>
        <w:t xml:space="preserve">Closing Date for Receipt of Offeror Questions </w:t>
      </w:r>
      <w:r w:rsidRPr="00A602F3">
        <w:rPr>
          <w:rFonts w:ascii="Times New Roman" w:eastAsia="Times New Roman" w:hAnsi="Times New Roman" w:cs="Times New Roman"/>
          <w:sz w:val="24"/>
          <w:szCs w:val="24"/>
        </w:rPr>
        <w:t>and failing to inform the RCUH prior to said deadline.  The Offeror further acknowledges and agrees that</w:t>
      </w:r>
      <w:r w:rsidR="00FE7771" w:rsidRPr="00A602F3">
        <w:rPr>
          <w:rFonts w:ascii="Times New Roman" w:eastAsia="Times New Roman" w:hAnsi="Times New Roman" w:cs="Times New Roman"/>
          <w:sz w:val="24"/>
          <w:szCs w:val="24"/>
        </w:rPr>
        <w:t>: (1)</w:t>
      </w:r>
      <w:r w:rsidRPr="00A602F3">
        <w:rPr>
          <w:rFonts w:ascii="Times New Roman" w:eastAsia="Times New Roman" w:hAnsi="Times New Roman" w:cs="Times New Roman"/>
          <w:sz w:val="24"/>
          <w:szCs w:val="24"/>
        </w:rPr>
        <w:t xml:space="preserve"> the RCUH reserves the right to waive any technical irregularity not affecting an unbiased and objective evaluation of all proposals; </w:t>
      </w:r>
      <w:r w:rsidR="00FE7771" w:rsidRPr="00A602F3">
        <w:rPr>
          <w:rFonts w:ascii="Times New Roman" w:eastAsia="Times New Roman" w:hAnsi="Times New Roman" w:cs="Times New Roman"/>
          <w:sz w:val="24"/>
          <w:szCs w:val="24"/>
        </w:rPr>
        <w:t>(2)</w:t>
      </w:r>
      <w:r w:rsidRPr="00A602F3">
        <w:rPr>
          <w:rFonts w:ascii="Times New Roman" w:eastAsia="Times New Roman" w:hAnsi="Times New Roman" w:cs="Times New Roman"/>
          <w:sz w:val="24"/>
          <w:szCs w:val="24"/>
        </w:rPr>
        <w:t xml:space="preserve"> such waiver will be in the best interest of the RCUH; and </w:t>
      </w:r>
      <w:r w:rsidR="00FE7771" w:rsidRPr="00A602F3">
        <w:rPr>
          <w:rFonts w:ascii="Times New Roman" w:eastAsia="Times New Roman" w:hAnsi="Times New Roman" w:cs="Times New Roman"/>
          <w:sz w:val="24"/>
          <w:szCs w:val="24"/>
        </w:rPr>
        <w:t>(3)</w:t>
      </w:r>
      <w:r w:rsidRPr="00A602F3">
        <w:rPr>
          <w:rFonts w:ascii="Times New Roman" w:eastAsia="Times New Roman" w:hAnsi="Times New Roman" w:cs="Times New Roman"/>
          <w:sz w:val="24"/>
          <w:szCs w:val="24"/>
        </w:rPr>
        <w:t xml:space="preserve"> the Offeror her</w:t>
      </w:r>
      <w:r w:rsidR="00207BEF" w:rsidRPr="00A602F3">
        <w:rPr>
          <w:rFonts w:ascii="Times New Roman" w:eastAsia="Times New Roman" w:hAnsi="Times New Roman" w:cs="Times New Roman"/>
          <w:sz w:val="24"/>
          <w:szCs w:val="24"/>
        </w:rPr>
        <w:t>eby waives any claim against the</w:t>
      </w:r>
      <w:r w:rsidRPr="00A602F3">
        <w:rPr>
          <w:rFonts w:ascii="Times New Roman" w:eastAsia="Times New Roman" w:hAnsi="Times New Roman" w:cs="Times New Roman"/>
          <w:sz w:val="24"/>
          <w:szCs w:val="24"/>
        </w:rPr>
        <w:t xml:space="preserve"> RCUH arising from such technical irregularity.</w:t>
      </w:r>
    </w:p>
    <w:p w14:paraId="6A5D82A6" w14:textId="77777777" w:rsidR="00187B2E" w:rsidRPr="00A602F3" w:rsidRDefault="00187B2E" w:rsidP="00E71303">
      <w:pPr>
        <w:spacing w:before="2" w:after="0" w:line="240" w:lineRule="exact"/>
        <w:rPr>
          <w:rFonts w:ascii="Times New Roman" w:hAnsi="Times New Roman" w:cs="Times New Roman"/>
          <w:sz w:val="24"/>
          <w:szCs w:val="24"/>
        </w:rPr>
      </w:pPr>
    </w:p>
    <w:p w14:paraId="206A1843"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TAX CLEARANCE FOR PROPOSALS</w:t>
      </w:r>
    </w:p>
    <w:p w14:paraId="213182C8" w14:textId="77777777" w:rsidR="00187B2E" w:rsidRPr="00A602F3" w:rsidRDefault="00187B2E" w:rsidP="00E71303">
      <w:pPr>
        <w:spacing w:before="18" w:after="0" w:line="220" w:lineRule="exact"/>
        <w:rPr>
          <w:rFonts w:ascii="Times New Roman" w:hAnsi="Times New Roman" w:cs="Times New Roman"/>
        </w:rPr>
      </w:pPr>
    </w:p>
    <w:p w14:paraId="0372EE3A" w14:textId="77777777" w:rsidR="0019283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 tax clearance from the Hawaii Department of Taxation and the </w:t>
      </w:r>
      <w:r w:rsidR="00667485" w:rsidRPr="00A602F3">
        <w:rPr>
          <w:rFonts w:ascii="Times New Roman" w:eastAsia="Times New Roman" w:hAnsi="Times New Roman" w:cs="Times New Roman"/>
          <w:sz w:val="24"/>
          <w:szCs w:val="24"/>
        </w:rPr>
        <w:t xml:space="preserve">U.S. </w:t>
      </w:r>
      <w:r w:rsidR="00207BEF" w:rsidRPr="00A602F3">
        <w:rPr>
          <w:rFonts w:ascii="Times New Roman" w:eastAsia="Times New Roman" w:hAnsi="Times New Roman" w:cs="Times New Roman"/>
          <w:sz w:val="24"/>
          <w:szCs w:val="24"/>
        </w:rPr>
        <w:t xml:space="preserve">Internal Revenue </w:t>
      </w:r>
      <w:r w:rsidRPr="00A602F3">
        <w:rPr>
          <w:rFonts w:ascii="Times New Roman" w:eastAsia="Times New Roman" w:hAnsi="Times New Roman" w:cs="Times New Roman"/>
          <w:sz w:val="24"/>
          <w:szCs w:val="24"/>
        </w:rPr>
        <w:t xml:space="preserve">Service is not required for submission of a proposal.  </w:t>
      </w:r>
      <w:r w:rsidR="00FD676B" w:rsidRPr="00A602F3">
        <w:rPr>
          <w:rFonts w:ascii="Times New Roman" w:eastAsia="Times New Roman" w:hAnsi="Times New Roman" w:cs="Times New Roman"/>
          <w:sz w:val="24"/>
          <w:szCs w:val="24"/>
        </w:rPr>
        <w:t xml:space="preserve">However, in accordance with Section 103-53 of the Hawaii Revised Statutes, the selected contractor shall submit </w:t>
      </w:r>
      <w:r w:rsidR="00667485" w:rsidRPr="00A602F3">
        <w:rPr>
          <w:rFonts w:ascii="Times New Roman" w:eastAsia="Times New Roman" w:hAnsi="Times New Roman" w:cs="Times New Roman"/>
          <w:sz w:val="24"/>
          <w:szCs w:val="24"/>
        </w:rPr>
        <w:t>a valid tax clearance</w:t>
      </w:r>
      <w:r w:rsidR="00FD676B" w:rsidRPr="00A602F3">
        <w:rPr>
          <w:rFonts w:ascii="Times New Roman" w:eastAsia="Times New Roman" w:hAnsi="Times New Roman" w:cs="Times New Roman"/>
          <w:sz w:val="24"/>
          <w:szCs w:val="24"/>
        </w:rPr>
        <w:t xml:space="preserve"> from the Hawaii Department of Taxation and the </w:t>
      </w:r>
      <w:r w:rsidR="00667485" w:rsidRPr="00A602F3">
        <w:rPr>
          <w:rFonts w:ascii="Times New Roman" w:eastAsia="Times New Roman" w:hAnsi="Times New Roman" w:cs="Times New Roman"/>
          <w:sz w:val="24"/>
          <w:szCs w:val="24"/>
        </w:rPr>
        <w:t xml:space="preserve">U.S. </w:t>
      </w:r>
      <w:r w:rsidR="00FD676B" w:rsidRPr="00A602F3">
        <w:rPr>
          <w:rFonts w:ascii="Times New Roman" w:eastAsia="Times New Roman" w:hAnsi="Times New Roman" w:cs="Times New Roman"/>
          <w:sz w:val="24"/>
          <w:szCs w:val="24"/>
        </w:rPr>
        <w:t>Internal Revenue Service prior to execution</w:t>
      </w:r>
      <w:r w:rsidR="00667485" w:rsidRPr="00A602F3">
        <w:rPr>
          <w:rFonts w:ascii="Times New Roman" w:eastAsia="Times New Roman" w:hAnsi="Times New Roman" w:cs="Times New Roman"/>
          <w:sz w:val="24"/>
          <w:szCs w:val="24"/>
        </w:rPr>
        <w:t xml:space="preserve"> of the Agreement for Services.  </w:t>
      </w:r>
      <w:r w:rsidR="00667485" w:rsidRPr="00A602F3">
        <w:rPr>
          <w:rFonts w:ascii="Times New Roman" w:hAnsi="Times New Roman" w:cs="Times New Roman"/>
          <w:sz w:val="24"/>
          <w:szCs w:val="24"/>
        </w:rPr>
        <w:t xml:space="preserve">A Certificate of Vendor Compliance </w:t>
      </w:r>
      <w:r w:rsidR="00667485" w:rsidRPr="00A602F3">
        <w:rPr>
          <w:rFonts w:ascii="Times New Roman" w:eastAsia="Times New Roman" w:hAnsi="Times New Roman" w:cs="Times New Roman"/>
          <w:sz w:val="24"/>
          <w:szCs w:val="24"/>
        </w:rPr>
        <w:t xml:space="preserve">that reflects a “Compliant” status </w:t>
      </w:r>
      <w:r w:rsidR="00667485" w:rsidRPr="00A602F3">
        <w:rPr>
          <w:rFonts w:ascii="Times New Roman" w:hAnsi="Times New Roman" w:cs="Times New Roman"/>
          <w:sz w:val="24"/>
          <w:szCs w:val="24"/>
        </w:rPr>
        <w:t xml:space="preserve">from Hawaii Compliance Express (HCE), </w:t>
      </w:r>
      <w:hyperlink r:id="rId10" w:history="1">
        <w:r w:rsidR="00285043">
          <w:rPr>
            <w:rStyle w:val="Hyperlink"/>
            <w:rFonts w:ascii="Times New Roman" w:eastAsia="Times New Roman" w:hAnsi="Times New Roman" w:cs="Times New Roman"/>
            <w:sz w:val="24"/>
            <w:szCs w:val="24"/>
          </w:rPr>
          <w:t>https://vendors.ehawaii.gov/hce/splash/welcome.html</w:t>
        </w:r>
      </w:hyperlink>
      <w:r w:rsidR="00667485" w:rsidRPr="00A602F3">
        <w:rPr>
          <w:rFonts w:ascii="Times New Roman" w:eastAsia="Times New Roman" w:hAnsi="Times New Roman" w:cs="Times New Roman"/>
          <w:sz w:val="24"/>
          <w:szCs w:val="24"/>
        </w:rPr>
        <w:t xml:space="preserve"> is acceptable in satisfying the tax clearance requirement.  Governmental agencies in the U.S. (i.e., city, county, state, federal) and any foreign governmental agencies are excepted from the tax clearance requirement.</w:t>
      </w:r>
    </w:p>
    <w:p w14:paraId="6B29EA0E" w14:textId="77777777" w:rsidR="00C36F98" w:rsidRPr="00A602F3" w:rsidRDefault="00C36F98" w:rsidP="00E71303">
      <w:pPr>
        <w:spacing w:after="0" w:line="240" w:lineRule="auto"/>
        <w:ind w:right="44"/>
        <w:jc w:val="both"/>
        <w:rPr>
          <w:rFonts w:ascii="Times New Roman" w:eastAsia="Times New Roman" w:hAnsi="Times New Roman" w:cs="Times New Roman"/>
          <w:sz w:val="24"/>
          <w:szCs w:val="24"/>
        </w:rPr>
      </w:pPr>
    </w:p>
    <w:p w14:paraId="420503C3" w14:textId="77777777" w:rsidR="0019283E" w:rsidRPr="00A602F3" w:rsidRDefault="0019283E"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Due to the fact </w:t>
      </w:r>
      <w:r w:rsidR="00FE7771" w:rsidRPr="00A602F3">
        <w:rPr>
          <w:rFonts w:ascii="Times New Roman" w:eastAsia="Times New Roman" w:hAnsi="Times New Roman" w:cs="Times New Roman"/>
          <w:sz w:val="24"/>
          <w:szCs w:val="24"/>
        </w:rPr>
        <w:t xml:space="preserve">that </w:t>
      </w:r>
      <w:r w:rsidRPr="00A602F3">
        <w:rPr>
          <w:rFonts w:ascii="Times New Roman" w:eastAsia="Times New Roman" w:hAnsi="Times New Roman" w:cs="Times New Roman"/>
          <w:sz w:val="24"/>
          <w:szCs w:val="24"/>
        </w:rPr>
        <w:t xml:space="preserve">the </w:t>
      </w:r>
      <w:r w:rsidR="004C1358" w:rsidRPr="00A602F3">
        <w:rPr>
          <w:rFonts w:ascii="Times New Roman" w:eastAsia="Times New Roman" w:hAnsi="Times New Roman" w:cs="Times New Roman"/>
          <w:sz w:val="24"/>
          <w:szCs w:val="24"/>
        </w:rPr>
        <w:t>proposal review</w:t>
      </w:r>
      <w:r w:rsidRPr="00A602F3">
        <w:rPr>
          <w:rFonts w:ascii="Times New Roman" w:eastAsia="Times New Roman" w:hAnsi="Times New Roman" w:cs="Times New Roman"/>
          <w:sz w:val="24"/>
          <w:szCs w:val="24"/>
        </w:rPr>
        <w:t xml:space="preserve"> and </w:t>
      </w:r>
      <w:r w:rsidR="004C1358" w:rsidRPr="00A602F3">
        <w:rPr>
          <w:rFonts w:ascii="Times New Roman" w:eastAsia="Times New Roman" w:hAnsi="Times New Roman" w:cs="Times New Roman"/>
          <w:sz w:val="24"/>
          <w:szCs w:val="24"/>
        </w:rPr>
        <w:t xml:space="preserve">contract </w:t>
      </w:r>
      <w:r w:rsidRPr="00A602F3">
        <w:rPr>
          <w:rFonts w:ascii="Times New Roman" w:eastAsia="Times New Roman" w:hAnsi="Times New Roman" w:cs="Times New Roman"/>
          <w:sz w:val="24"/>
          <w:szCs w:val="24"/>
        </w:rPr>
        <w:t xml:space="preserve">award period </w:t>
      </w:r>
      <w:r w:rsidR="004C1358" w:rsidRPr="00A602F3">
        <w:rPr>
          <w:rFonts w:ascii="Times New Roman" w:eastAsia="Times New Roman" w:hAnsi="Times New Roman" w:cs="Times New Roman"/>
          <w:sz w:val="24"/>
          <w:szCs w:val="24"/>
        </w:rPr>
        <w:t>may be tightly</w:t>
      </w:r>
      <w:r w:rsidRPr="00A602F3">
        <w:rPr>
          <w:rFonts w:ascii="Times New Roman" w:eastAsia="Times New Roman" w:hAnsi="Times New Roman" w:cs="Times New Roman"/>
          <w:sz w:val="24"/>
          <w:szCs w:val="24"/>
        </w:rPr>
        <w:t xml:space="preserve"> scheduled, it is highly recommended that Contractors submitting proposals apply for tax clearance upon submission of the proposal in order to meet key dates.  </w:t>
      </w:r>
    </w:p>
    <w:p w14:paraId="556E203D" w14:textId="77777777" w:rsidR="00187B2E" w:rsidRPr="00A602F3" w:rsidRDefault="00187B2E" w:rsidP="00E71303">
      <w:pPr>
        <w:spacing w:before="2" w:after="0" w:line="240" w:lineRule="exact"/>
        <w:rPr>
          <w:rFonts w:ascii="Times New Roman" w:hAnsi="Times New Roman" w:cs="Times New Roman"/>
          <w:sz w:val="24"/>
          <w:szCs w:val="24"/>
        </w:rPr>
      </w:pPr>
    </w:p>
    <w:p w14:paraId="7CD79A2D"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.8</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PREPARATION COSTS</w:t>
      </w:r>
    </w:p>
    <w:p w14:paraId="76429E44" w14:textId="77777777" w:rsidR="00187B2E" w:rsidRPr="00A602F3" w:rsidRDefault="00187B2E" w:rsidP="00E71303">
      <w:pPr>
        <w:spacing w:before="18" w:after="0" w:line="220" w:lineRule="exact"/>
        <w:rPr>
          <w:rFonts w:ascii="Times New Roman" w:hAnsi="Times New Roman" w:cs="Times New Roman"/>
        </w:rPr>
      </w:pPr>
    </w:p>
    <w:p w14:paraId="74BE8286" w14:textId="77777777" w:rsidR="000D0E16" w:rsidRPr="00A602F3" w:rsidRDefault="00CA4DE5" w:rsidP="00FD676B">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Any costs incurred by Offerors in preparing or submitting a proposal shall be the sole responsibility of the Offeror.</w:t>
      </w:r>
    </w:p>
    <w:p w14:paraId="4BA23734" w14:textId="77777777" w:rsidR="00793E03" w:rsidRPr="00A602F3" w:rsidRDefault="00793E03" w:rsidP="00FD676B">
      <w:pPr>
        <w:spacing w:after="0" w:line="240" w:lineRule="auto"/>
        <w:ind w:right="48"/>
        <w:jc w:val="both"/>
        <w:rPr>
          <w:rFonts w:ascii="Times New Roman" w:eastAsia="Times New Roman" w:hAnsi="Times New Roman" w:cs="Times New Roman"/>
          <w:sz w:val="24"/>
          <w:szCs w:val="24"/>
        </w:rPr>
      </w:pPr>
    </w:p>
    <w:p w14:paraId="292CAEB8" w14:textId="77777777" w:rsidR="00793E03" w:rsidRPr="00A602F3" w:rsidRDefault="00ED2117"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PROPRIETARY INFORMATION</w:t>
      </w:r>
    </w:p>
    <w:p w14:paraId="323780BE" w14:textId="77777777" w:rsidR="00793E03" w:rsidRPr="00A602F3" w:rsidRDefault="00793E03" w:rsidP="00FD676B">
      <w:pPr>
        <w:spacing w:after="0" w:line="240" w:lineRule="auto"/>
        <w:ind w:right="43"/>
        <w:jc w:val="both"/>
        <w:rPr>
          <w:rFonts w:ascii="Times New Roman" w:eastAsia="Times New Roman" w:hAnsi="Times New Roman" w:cs="Times New Roman"/>
          <w:sz w:val="24"/>
          <w:szCs w:val="24"/>
        </w:rPr>
      </w:pPr>
    </w:p>
    <w:p w14:paraId="1652BFD5" w14:textId="77777777" w:rsidR="00597710" w:rsidRPr="00A602F3" w:rsidRDefault="00793E03" w:rsidP="00FD676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lastRenderedPageBreak/>
        <w:t>The  Offeror  should  clearly  identify  any  proprietary  information  in  the  Offeror’s submitted proposal.  Upon final execution of an Agreement for Services, all non- proprietary information in an Offeror’s proposal may be made available by the RCUH for public inspection upon request.</w:t>
      </w:r>
      <w:r w:rsidR="00597710" w:rsidRPr="00A602F3">
        <w:rPr>
          <w:rFonts w:ascii="Times New Roman" w:eastAsia="Times New Roman" w:hAnsi="Times New Roman" w:cs="Times New Roman"/>
          <w:sz w:val="24"/>
          <w:szCs w:val="24"/>
        </w:rPr>
        <w:t xml:space="preserve">  Accordingly, material designated as confidential should be</w:t>
      </w:r>
    </w:p>
    <w:p w14:paraId="7F961ACD" w14:textId="77777777" w:rsidR="00597710"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readily separable from the proposal in order to facilitate inspection of the nonconfidential</w:t>
      </w:r>
    </w:p>
    <w:p w14:paraId="3C8F352A" w14:textId="77777777" w:rsidR="00793E03"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portion of the proposal.</w:t>
      </w:r>
    </w:p>
    <w:p w14:paraId="5CF76E7D" w14:textId="77777777" w:rsidR="00187B2E" w:rsidRPr="00A602F3" w:rsidRDefault="00187B2E" w:rsidP="00E71303">
      <w:pPr>
        <w:spacing w:before="2" w:after="0" w:line="240" w:lineRule="exact"/>
        <w:rPr>
          <w:rFonts w:ascii="Times New Roman" w:hAnsi="Times New Roman" w:cs="Times New Roman"/>
          <w:sz w:val="24"/>
          <w:szCs w:val="24"/>
        </w:rPr>
      </w:pPr>
    </w:p>
    <w:p w14:paraId="1B569046"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SUBMISSION OF PROPOSALS</w:t>
      </w:r>
    </w:p>
    <w:p w14:paraId="62E97F41" w14:textId="77777777" w:rsidR="00187B2E" w:rsidRPr="00A602F3" w:rsidRDefault="00187B2E" w:rsidP="00E71303">
      <w:pPr>
        <w:spacing w:before="18" w:after="0" w:line="220" w:lineRule="exact"/>
        <w:rPr>
          <w:rFonts w:ascii="Times New Roman" w:hAnsi="Times New Roman" w:cs="Times New Roman"/>
        </w:rPr>
      </w:pPr>
    </w:p>
    <w:p w14:paraId="32C3D8CD" w14:textId="77777777" w:rsidR="00187B2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may submit proposals by mail or email.  Email submittals are strongly pref</w:t>
      </w:r>
      <w:r w:rsidR="008F4C23" w:rsidRPr="00A602F3">
        <w:rPr>
          <w:rFonts w:ascii="Times New Roman" w:eastAsia="Times New Roman" w:hAnsi="Times New Roman" w:cs="Times New Roman"/>
          <w:sz w:val="24"/>
          <w:szCs w:val="24"/>
        </w:rPr>
        <w:t xml:space="preserve">erred.  Note that the maximum allowable file size for email attachments is 10 MB, so an Offeror may need to send </w:t>
      </w:r>
      <w:r w:rsidR="001845E4" w:rsidRPr="00A602F3">
        <w:rPr>
          <w:rFonts w:ascii="Times New Roman" w:eastAsia="Times New Roman" w:hAnsi="Times New Roman" w:cs="Times New Roman"/>
          <w:sz w:val="24"/>
          <w:szCs w:val="24"/>
        </w:rPr>
        <w:t>its</w:t>
      </w:r>
      <w:r w:rsidR="008F4C23" w:rsidRPr="00A602F3">
        <w:rPr>
          <w:rFonts w:ascii="Times New Roman" w:eastAsia="Times New Roman" w:hAnsi="Times New Roman" w:cs="Times New Roman"/>
          <w:sz w:val="24"/>
          <w:szCs w:val="24"/>
        </w:rPr>
        <w:t xml:space="preserve"> complete proposal in multiple parts. </w:t>
      </w:r>
      <w:r w:rsidR="001968E4" w:rsidRPr="00A602F3">
        <w:rPr>
          <w:rFonts w:ascii="Times New Roman" w:eastAsia="Times New Roman" w:hAnsi="Times New Roman" w:cs="Times New Roman"/>
          <w:sz w:val="24"/>
          <w:szCs w:val="24"/>
        </w:rPr>
        <w:t xml:space="preserve">If </w:t>
      </w:r>
      <w:r w:rsidR="007A6912" w:rsidRPr="00A602F3">
        <w:rPr>
          <w:rFonts w:ascii="Times New Roman" w:eastAsia="Times New Roman" w:hAnsi="Times New Roman" w:cs="Times New Roman"/>
          <w:sz w:val="24"/>
          <w:szCs w:val="24"/>
        </w:rPr>
        <w:t>submitting by</w:t>
      </w:r>
      <w:r w:rsidR="001968E4" w:rsidRPr="00A602F3">
        <w:rPr>
          <w:rFonts w:ascii="Times New Roman" w:eastAsia="Times New Roman" w:hAnsi="Times New Roman" w:cs="Times New Roman"/>
          <w:sz w:val="24"/>
          <w:szCs w:val="24"/>
        </w:rPr>
        <w:t xml:space="preserve"> mail, please include the original and </w:t>
      </w:r>
      <w:r w:rsidR="007858D5" w:rsidRPr="00A602F3">
        <w:rPr>
          <w:rFonts w:ascii="Times New Roman" w:eastAsia="Times New Roman" w:hAnsi="Times New Roman" w:cs="Times New Roman"/>
          <w:sz w:val="24"/>
          <w:szCs w:val="24"/>
        </w:rPr>
        <w:fldChar w:fldCharType="begin">
          <w:ffData>
            <w:name w:val="Text15"/>
            <w:enabled/>
            <w:calcOnExit w:val="0"/>
            <w:textInput/>
          </w:ffData>
        </w:fldChar>
      </w:r>
      <w:r w:rsidR="007858D5" w:rsidRPr="00A602F3">
        <w:rPr>
          <w:rFonts w:ascii="Times New Roman" w:eastAsia="Times New Roman" w:hAnsi="Times New Roman" w:cs="Times New Roman"/>
          <w:sz w:val="24"/>
          <w:szCs w:val="24"/>
        </w:rPr>
        <w:instrText xml:space="preserve"> FORMTEXT </w:instrText>
      </w:r>
      <w:r w:rsidR="007858D5" w:rsidRPr="00A602F3">
        <w:rPr>
          <w:rFonts w:ascii="Times New Roman" w:eastAsia="Times New Roman" w:hAnsi="Times New Roman" w:cs="Times New Roman"/>
          <w:sz w:val="24"/>
          <w:szCs w:val="24"/>
        </w:rPr>
      </w:r>
      <w:r w:rsidR="007858D5" w:rsidRPr="00A602F3">
        <w:rPr>
          <w:rFonts w:ascii="Times New Roman" w:eastAsia="Times New Roman" w:hAnsi="Times New Roman" w:cs="Times New Roman"/>
          <w:sz w:val="24"/>
          <w:szCs w:val="24"/>
        </w:rPr>
        <w:fldChar w:fldCharType="separate"/>
      </w:r>
      <w:r w:rsidR="007858D5" w:rsidRPr="00A602F3">
        <w:rPr>
          <w:rFonts w:ascii="Times New Roman" w:eastAsia="Times New Roman" w:hAnsi="Times New Roman" w:cs="Times New Roman"/>
          <w:noProof/>
          <w:sz w:val="24"/>
          <w:szCs w:val="24"/>
        </w:rPr>
        <w:t> </w:t>
      </w:r>
      <w:r w:rsidR="007858D5" w:rsidRPr="00A602F3">
        <w:rPr>
          <w:rFonts w:ascii="Times New Roman" w:eastAsia="Times New Roman" w:hAnsi="Times New Roman" w:cs="Times New Roman"/>
          <w:noProof/>
          <w:sz w:val="24"/>
          <w:szCs w:val="24"/>
        </w:rPr>
        <w:t> </w:t>
      </w:r>
      <w:r w:rsidR="007858D5" w:rsidRPr="00A602F3">
        <w:rPr>
          <w:rFonts w:ascii="Times New Roman" w:eastAsia="Times New Roman" w:hAnsi="Times New Roman" w:cs="Times New Roman"/>
          <w:noProof/>
          <w:sz w:val="24"/>
          <w:szCs w:val="24"/>
        </w:rPr>
        <w:t> </w:t>
      </w:r>
      <w:r w:rsidR="007858D5" w:rsidRPr="00A602F3">
        <w:rPr>
          <w:rFonts w:ascii="Times New Roman" w:eastAsia="Times New Roman" w:hAnsi="Times New Roman" w:cs="Times New Roman"/>
          <w:noProof/>
          <w:sz w:val="24"/>
          <w:szCs w:val="24"/>
        </w:rPr>
        <w:t> </w:t>
      </w:r>
      <w:r w:rsidR="007858D5" w:rsidRPr="00A602F3">
        <w:rPr>
          <w:rFonts w:ascii="Times New Roman" w:eastAsia="Times New Roman" w:hAnsi="Times New Roman" w:cs="Times New Roman"/>
          <w:noProof/>
          <w:sz w:val="24"/>
          <w:szCs w:val="24"/>
        </w:rPr>
        <w:t> </w:t>
      </w:r>
      <w:r w:rsidR="007858D5" w:rsidRPr="00A602F3">
        <w:rPr>
          <w:rFonts w:ascii="Times New Roman" w:eastAsia="Times New Roman" w:hAnsi="Times New Roman" w:cs="Times New Roman"/>
          <w:sz w:val="24"/>
          <w:szCs w:val="24"/>
        </w:rPr>
        <w:fldChar w:fldCharType="end"/>
      </w:r>
      <w:r w:rsidR="001968E4" w:rsidRPr="00A602F3">
        <w:rPr>
          <w:rFonts w:ascii="Times New Roman" w:eastAsia="Times New Roman" w:hAnsi="Times New Roman" w:cs="Times New Roman"/>
          <w:sz w:val="24"/>
          <w:szCs w:val="24"/>
        </w:rPr>
        <w:t xml:space="preserve"> copies.  </w:t>
      </w:r>
      <w:r w:rsidRPr="00A602F3">
        <w:rPr>
          <w:rFonts w:ascii="Times New Roman" w:eastAsia="Times New Roman" w:hAnsi="Times New Roman" w:cs="Times New Roman"/>
          <w:sz w:val="24"/>
          <w:szCs w:val="24"/>
        </w:rPr>
        <w:t>It is the responsibility of the Offeror to confirm that the RCUH has rece</w:t>
      </w:r>
      <w:r w:rsidR="001845E4" w:rsidRPr="00A602F3">
        <w:rPr>
          <w:rFonts w:ascii="Times New Roman" w:eastAsia="Times New Roman" w:hAnsi="Times New Roman" w:cs="Times New Roman"/>
          <w:sz w:val="24"/>
          <w:szCs w:val="24"/>
        </w:rPr>
        <w:t>ived its</w:t>
      </w:r>
      <w:r w:rsidRPr="00A602F3">
        <w:rPr>
          <w:rFonts w:ascii="Times New Roman" w:eastAsia="Times New Roman" w:hAnsi="Times New Roman" w:cs="Times New Roman"/>
          <w:sz w:val="24"/>
          <w:szCs w:val="24"/>
        </w:rPr>
        <w:t xml:space="preserve"> proposal prior to the Closing Date for Receipt of Proposals.</w:t>
      </w:r>
      <w:r w:rsidR="00ED2ED0" w:rsidRPr="00A602F3">
        <w:rPr>
          <w:rFonts w:ascii="Times New Roman" w:eastAsia="Times New Roman" w:hAnsi="Times New Roman" w:cs="Times New Roman"/>
          <w:sz w:val="24"/>
          <w:szCs w:val="24"/>
        </w:rPr>
        <w:t xml:space="preserve">  Proposals may be modified by an Offeror prior to the Closing Date for Receipt of Proposals.</w:t>
      </w:r>
    </w:p>
    <w:p w14:paraId="1E60F170" w14:textId="77777777"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14:paraId="081B1BAD" w14:textId="77777777" w:rsidR="00F711BD" w:rsidRPr="00A602F3" w:rsidRDefault="00F711BD"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Address, if submitting by mail:</w:t>
      </w:r>
    </w:p>
    <w:p w14:paraId="130161FD" w14:textId="77777777"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14:paraId="3718EBD8" w14:textId="77777777" w:rsidR="007425C9" w:rsidRPr="00A602F3" w:rsidRDefault="007425C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Text27"/>
            <w:enabled/>
            <w:calcOnExit w:val="0"/>
            <w:textInput/>
          </w:ffData>
        </w:fldChar>
      </w:r>
      <w:bookmarkStart w:id="27" w:name="Text27"/>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27"/>
    </w:p>
    <w:p w14:paraId="521C9B81" w14:textId="77777777"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14:paraId="2E867C21" w14:textId="77777777"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14:paraId="7854D6C6" w14:textId="77777777" w:rsidR="00F711BD" w:rsidRPr="00A602F3" w:rsidRDefault="00B2453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Address</w:t>
      </w:r>
      <w:r w:rsidR="00F711BD" w:rsidRPr="00A602F3">
        <w:rPr>
          <w:rFonts w:ascii="Times New Roman" w:eastAsia="Times New Roman" w:hAnsi="Times New Roman" w:cs="Times New Roman"/>
          <w:sz w:val="24"/>
          <w:szCs w:val="24"/>
        </w:rPr>
        <w:t>, if submitting by email:</w:t>
      </w:r>
    </w:p>
    <w:p w14:paraId="69C0737F" w14:textId="77777777"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14:paraId="171BBBDC" w14:textId="77777777" w:rsidR="007425C9" w:rsidRPr="00A602F3" w:rsidRDefault="007425C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Text28"/>
            <w:enabled/>
            <w:calcOnExit w:val="0"/>
            <w:textInput/>
          </w:ffData>
        </w:fldChar>
      </w:r>
      <w:bookmarkStart w:id="28" w:name="Text28"/>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28"/>
    </w:p>
    <w:p w14:paraId="1E02AFE8" w14:textId="77777777"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14:paraId="6823079C" w14:textId="77777777"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11</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CERTIFICATION OF PROPOSAL</w:t>
      </w:r>
    </w:p>
    <w:p w14:paraId="22E7CB95" w14:textId="77777777" w:rsidR="00F24544" w:rsidRPr="00A602F3" w:rsidRDefault="00F24544" w:rsidP="00F24544">
      <w:pPr>
        <w:spacing w:after="0" w:line="240" w:lineRule="auto"/>
        <w:ind w:right="44"/>
        <w:jc w:val="both"/>
        <w:rPr>
          <w:rFonts w:ascii="Times New Roman" w:eastAsia="Times New Roman" w:hAnsi="Times New Roman" w:cs="Times New Roman"/>
          <w:sz w:val="24"/>
          <w:szCs w:val="24"/>
        </w:rPr>
      </w:pPr>
    </w:p>
    <w:p w14:paraId="3179D9CA"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By submitting a proposal, the Offeror certifies that the proposal submitted to the RCUH is in accordance with any required authorization by the governing body of the Offeror’s organization.  The Offeror further certifies that the information and responses contained in the proposal are true, accurate, and complete, and that the RCUH may justifiably rely upon said information for purposes of evaluation and contracting with the Offeror.  If it is later discovered that any information provided in the Offeror’s proposal is false, it will result in the Offeror’s elimination from consideration.</w:t>
      </w:r>
    </w:p>
    <w:p w14:paraId="2AA4D8E0"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14:paraId="1120CF96" w14:textId="77777777"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12</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PROPOSAL WITHDRAWAL</w:t>
      </w:r>
    </w:p>
    <w:p w14:paraId="32C86889"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14:paraId="4D5F2EB4" w14:textId="77777777" w:rsidR="00F24544" w:rsidRPr="00A602F3" w:rsidRDefault="001845E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may withdraw its</w:t>
      </w:r>
      <w:r w:rsidR="00F24544" w:rsidRPr="00A602F3">
        <w:rPr>
          <w:rFonts w:ascii="Times New Roman" w:eastAsia="Times New Roman" w:hAnsi="Times New Roman" w:cs="Times New Roman"/>
          <w:sz w:val="24"/>
          <w:szCs w:val="24"/>
        </w:rPr>
        <w:t xml:space="preserve"> proposal by submitting a written request to </w:t>
      </w:r>
      <w:r w:rsidR="006458EA" w:rsidRPr="00A602F3">
        <w:rPr>
          <w:rFonts w:ascii="Times New Roman" w:eastAsia="Times New Roman" w:hAnsi="Times New Roman" w:cs="Times New Roman"/>
          <w:sz w:val="24"/>
          <w:szCs w:val="24"/>
        </w:rPr>
        <w:t>the RCUH any time prior to the C</w:t>
      </w:r>
      <w:r w:rsidR="00F24544" w:rsidRPr="00A602F3">
        <w:rPr>
          <w:rFonts w:ascii="Times New Roman" w:eastAsia="Times New Roman" w:hAnsi="Times New Roman" w:cs="Times New Roman"/>
          <w:sz w:val="24"/>
          <w:szCs w:val="24"/>
        </w:rPr>
        <w:t>l</w:t>
      </w:r>
      <w:r w:rsidR="006458EA" w:rsidRPr="00A602F3">
        <w:rPr>
          <w:rFonts w:ascii="Times New Roman" w:eastAsia="Times New Roman" w:hAnsi="Times New Roman" w:cs="Times New Roman"/>
          <w:sz w:val="24"/>
          <w:szCs w:val="24"/>
        </w:rPr>
        <w:t>osing Date for Receipt of P</w:t>
      </w:r>
      <w:r w:rsidR="00F24544" w:rsidRPr="00A602F3">
        <w:rPr>
          <w:rFonts w:ascii="Times New Roman" w:eastAsia="Times New Roman" w:hAnsi="Times New Roman" w:cs="Times New Roman"/>
          <w:sz w:val="24"/>
          <w:szCs w:val="24"/>
        </w:rPr>
        <w:t>roposals.</w:t>
      </w:r>
    </w:p>
    <w:p w14:paraId="578F8E8C" w14:textId="77777777" w:rsidR="00187B2E" w:rsidRPr="00A602F3" w:rsidRDefault="00187B2E" w:rsidP="00E71303">
      <w:pPr>
        <w:spacing w:after="0"/>
        <w:jc w:val="both"/>
        <w:rPr>
          <w:rFonts w:ascii="Times New Roman" w:hAnsi="Times New Roman" w:cs="Times New Roman"/>
        </w:rPr>
      </w:pPr>
    </w:p>
    <w:p w14:paraId="395C84ED"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.13</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RFP SUBMITTALS BECOME THE PROPERTY OF RCUH</w:t>
      </w:r>
    </w:p>
    <w:p w14:paraId="2D643970" w14:textId="77777777" w:rsidR="00187B2E" w:rsidRPr="00A602F3" w:rsidRDefault="00187B2E" w:rsidP="00ED0D5B">
      <w:pPr>
        <w:spacing w:before="18" w:after="0" w:line="220" w:lineRule="exact"/>
        <w:rPr>
          <w:rFonts w:ascii="Times New Roman" w:hAnsi="Times New Roman" w:cs="Times New Roman"/>
        </w:rPr>
      </w:pPr>
    </w:p>
    <w:p w14:paraId="78FC4025" w14:textId="77777777"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proposals and other material submitted shall become the property of the RCUH, and may be returned </w:t>
      </w:r>
      <w:r w:rsidR="00ED0D5B" w:rsidRPr="00A602F3">
        <w:rPr>
          <w:rFonts w:ascii="Times New Roman" w:eastAsia="Times New Roman" w:hAnsi="Times New Roman" w:cs="Times New Roman"/>
          <w:sz w:val="24"/>
          <w:szCs w:val="24"/>
        </w:rPr>
        <w:t>at the sole discretion</w:t>
      </w:r>
      <w:r w:rsidRPr="00A602F3">
        <w:rPr>
          <w:rFonts w:ascii="Times New Roman" w:eastAsia="Times New Roman" w:hAnsi="Times New Roman" w:cs="Times New Roman"/>
          <w:sz w:val="24"/>
          <w:szCs w:val="24"/>
        </w:rPr>
        <w:t xml:space="preserve"> of the RCUH.</w:t>
      </w:r>
    </w:p>
    <w:p w14:paraId="0035D012" w14:textId="77777777" w:rsidR="00187B2E" w:rsidRPr="00A602F3" w:rsidRDefault="00187B2E" w:rsidP="00ED0D5B">
      <w:pPr>
        <w:spacing w:before="2" w:after="0" w:line="240" w:lineRule="exact"/>
        <w:rPr>
          <w:rFonts w:ascii="Times New Roman" w:hAnsi="Times New Roman" w:cs="Times New Roman"/>
          <w:sz w:val="24"/>
          <w:szCs w:val="24"/>
        </w:rPr>
      </w:pPr>
    </w:p>
    <w:p w14:paraId="2B7BE322"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OPENING OF PROPOSALS</w:t>
      </w:r>
    </w:p>
    <w:p w14:paraId="4AC569B7" w14:textId="77777777" w:rsidR="00187B2E" w:rsidRPr="00A602F3" w:rsidRDefault="00187B2E" w:rsidP="00ED0D5B">
      <w:pPr>
        <w:spacing w:before="18" w:after="0" w:line="220" w:lineRule="exact"/>
        <w:rPr>
          <w:rFonts w:ascii="Times New Roman" w:hAnsi="Times New Roman" w:cs="Times New Roman"/>
        </w:rPr>
      </w:pPr>
    </w:p>
    <w:p w14:paraId="12757BF5" w14:textId="77777777" w:rsidR="00187B2E" w:rsidRPr="00A602F3" w:rsidRDefault="00CA4DE5" w:rsidP="00ED0D5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Proposals will be opened </w:t>
      </w:r>
      <w:r w:rsidR="00ED0D5B" w:rsidRPr="00A602F3">
        <w:rPr>
          <w:rFonts w:ascii="Times New Roman" w:eastAsia="Times New Roman" w:hAnsi="Times New Roman" w:cs="Times New Roman"/>
          <w:sz w:val="24"/>
          <w:szCs w:val="24"/>
        </w:rPr>
        <w:t xml:space="preserve">after </w:t>
      </w:r>
      <w:r w:rsidR="007425C9" w:rsidRPr="00A602F3">
        <w:rPr>
          <w:rFonts w:ascii="Times New Roman" w:eastAsia="Times New Roman" w:hAnsi="Times New Roman" w:cs="Times New Roman"/>
          <w:sz w:val="24"/>
          <w:szCs w:val="24"/>
        </w:rPr>
        <w:fldChar w:fldCharType="begin">
          <w:ffData>
            <w:name w:val="Text29"/>
            <w:enabled/>
            <w:calcOnExit w:val="0"/>
            <w:textInput/>
          </w:ffData>
        </w:fldChar>
      </w:r>
      <w:bookmarkStart w:id="29" w:name="Text29"/>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9"/>
      <w:r w:rsidR="00ED0D5B" w:rsidRPr="00A602F3">
        <w:rPr>
          <w:rFonts w:ascii="Times New Roman" w:eastAsia="Times New Roman" w:hAnsi="Times New Roman" w:cs="Times New Roman"/>
          <w:sz w:val="24"/>
          <w:szCs w:val="24"/>
        </w:rPr>
        <w:t xml:space="preserve"> P.M. Hawaii Standard Time, on </w:t>
      </w:r>
      <w:r w:rsidR="007425C9" w:rsidRPr="00A602F3">
        <w:rPr>
          <w:rFonts w:ascii="Times New Roman" w:eastAsia="Times New Roman" w:hAnsi="Times New Roman" w:cs="Times New Roman"/>
          <w:sz w:val="24"/>
          <w:szCs w:val="24"/>
        </w:rPr>
        <w:fldChar w:fldCharType="begin">
          <w:ffData>
            <w:name w:val="Text30"/>
            <w:enabled/>
            <w:calcOnExit w:val="0"/>
            <w:textInput/>
          </w:ffData>
        </w:fldChar>
      </w:r>
      <w:bookmarkStart w:id="30" w:name="Text30"/>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0"/>
      <w:r w:rsidRPr="00A602F3">
        <w:rPr>
          <w:rFonts w:ascii="Times New Roman" w:eastAsia="Times New Roman" w:hAnsi="Times New Roman" w:cs="Times New Roman"/>
          <w:sz w:val="24"/>
          <w:szCs w:val="24"/>
        </w:rPr>
        <w:t xml:space="preserve">, or as amended </w:t>
      </w:r>
      <w:r w:rsidRPr="00A602F3">
        <w:rPr>
          <w:rFonts w:ascii="Times New Roman" w:eastAsia="Times New Roman" w:hAnsi="Times New Roman" w:cs="Times New Roman"/>
          <w:sz w:val="24"/>
          <w:szCs w:val="24"/>
        </w:rPr>
        <w:lastRenderedPageBreak/>
        <w:t>at the office to which the proposals are submitted.  The proposal opening will not be open to the public.</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Proposals will not be subject to public inspection until after an Agreement for Services is signed by all parties, but in no case will proprietary information or proprietary material </w:t>
      </w:r>
      <w:r w:rsidR="00FE7771" w:rsidRPr="00A602F3">
        <w:rPr>
          <w:rFonts w:ascii="Times New Roman" w:eastAsia="Times New Roman" w:hAnsi="Times New Roman" w:cs="Times New Roman"/>
          <w:sz w:val="24"/>
          <w:szCs w:val="24"/>
        </w:rPr>
        <w:t xml:space="preserve">designated as such and </w:t>
      </w:r>
      <w:r w:rsidRPr="00A602F3">
        <w:rPr>
          <w:rFonts w:ascii="Times New Roman" w:eastAsia="Times New Roman" w:hAnsi="Times New Roman" w:cs="Times New Roman"/>
          <w:sz w:val="24"/>
          <w:szCs w:val="24"/>
        </w:rPr>
        <w:t>submitted  by  an  Offeror  as  part  of  an  Offeror’s  proposal</w:t>
      </w:r>
      <w:r w:rsidR="00FE7771"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be  available  for  public inspection.</w:t>
      </w:r>
    </w:p>
    <w:p w14:paraId="40211DC0" w14:textId="77777777" w:rsidR="00187B2E" w:rsidRPr="00A602F3" w:rsidRDefault="00187B2E" w:rsidP="00ED0D5B">
      <w:pPr>
        <w:spacing w:before="2" w:after="0" w:line="240" w:lineRule="exact"/>
        <w:rPr>
          <w:rFonts w:ascii="Times New Roman" w:hAnsi="Times New Roman" w:cs="Times New Roman"/>
          <w:sz w:val="24"/>
          <w:szCs w:val="24"/>
        </w:rPr>
      </w:pPr>
    </w:p>
    <w:p w14:paraId="517F2DFC"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DISQUALIFICATION OF PROPOSALS</w:t>
      </w:r>
    </w:p>
    <w:p w14:paraId="1713F138" w14:textId="77777777" w:rsidR="00187B2E" w:rsidRPr="00A602F3" w:rsidRDefault="00187B2E" w:rsidP="00ED0D5B">
      <w:pPr>
        <w:spacing w:before="18" w:after="0" w:line="220" w:lineRule="exact"/>
        <w:rPr>
          <w:rFonts w:ascii="Times New Roman" w:hAnsi="Times New Roman" w:cs="Times New Roman"/>
        </w:rPr>
      </w:pPr>
    </w:p>
    <w:p w14:paraId="7319AE8F" w14:textId="77777777"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consider as acceptable only those proposals submitted in accordance with all the requirements set forth in this RFP, and which demonstrate an understanding of the scope of work.  Any proposal offering any other set of terms and conditions contradictory to those included in this RFP</w:t>
      </w:r>
      <w:r w:rsidR="00D00612">
        <w:rPr>
          <w:rFonts w:ascii="Times New Roman" w:eastAsia="Times New Roman" w:hAnsi="Times New Roman" w:cs="Times New Roman"/>
          <w:sz w:val="24"/>
          <w:szCs w:val="24"/>
        </w:rPr>
        <w:t xml:space="preserve">, or that reserves </w:t>
      </w:r>
      <w:r w:rsidR="00D00612" w:rsidRPr="00A602F3">
        <w:rPr>
          <w:rFonts w:ascii="Times New Roman" w:eastAsia="Times New Roman" w:hAnsi="Times New Roman" w:cs="Times New Roman"/>
          <w:sz w:val="24"/>
          <w:szCs w:val="24"/>
        </w:rPr>
        <w:t xml:space="preserve">the </w:t>
      </w:r>
      <w:r w:rsidR="00D00612">
        <w:rPr>
          <w:rFonts w:ascii="Times New Roman" w:eastAsia="Times New Roman" w:hAnsi="Times New Roman" w:cs="Times New Roman"/>
          <w:sz w:val="24"/>
          <w:szCs w:val="24"/>
        </w:rPr>
        <w:t>right to accept or reject award</w:t>
      </w:r>
      <w:r w:rsidR="00D00612" w:rsidRPr="00A602F3">
        <w:rPr>
          <w:rFonts w:ascii="Times New Roman" w:eastAsia="Times New Roman" w:hAnsi="Times New Roman" w:cs="Times New Roman"/>
          <w:sz w:val="24"/>
          <w:szCs w:val="24"/>
        </w:rPr>
        <w:t xml:space="preserve"> or the right to enter into a contract pursuant to an award</w:t>
      </w:r>
      <w:r w:rsidR="00D00612">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may be disqualified without further notice</w:t>
      </w:r>
      <w:r w:rsidR="00D00612">
        <w:rPr>
          <w:rFonts w:ascii="Times New Roman" w:eastAsia="Times New Roman" w:hAnsi="Times New Roman" w:cs="Times New Roman"/>
          <w:sz w:val="24"/>
          <w:szCs w:val="24"/>
        </w:rPr>
        <w:t>, at the discretion of the RCUH</w:t>
      </w:r>
      <w:r w:rsidRPr="00A602F3">
        <w:rPr>
          <w:rFonts w:ascii="Times New Roman" w:eastAsia="Times New Roman" w:hAnsi="Times New Roman" w:cs="Times New Roman"/>
          <w:sz w:val="24"/>
          <w:szCs w:val="24"/>
        </w:rPr>
        <w:t>.</w:t>
      </w:r>
    </w:p>
    <w:p w14:paraId="3B4A8D26" w14:textId="77777777" w:rsidR="00187B2E" w:rsidRPr="00A602F3" w:rsidRDefault="00187B2E" w:rsidP="00ED0D5B">
      <w:pPr>
        <w:spacing w:before="6" w:after="0" w:line="150" w:lineRule="exact"/>
        <w:rPr>
          <w:rFonts w:ascii="Times New Roman" w:hAnsi="Times New Roman" w:cs="Times New Roman"/>
          <w:sz w:val="15"/>
          <w:szCs w:val="15"/>
        </w:rPr>
      </w:pPr>
    </w:p>
    <w:p w14:paraId="3615C58B" w14:textId="77777777" w:rsidR="00187B2E" w:rsidRPr="00A602F3" w:rsidRDefault="00187B2E" w:rsidP="00ED0D5B">
      <w:pPr>
        <w:spacing w:after="0" w:line="200" w:lineRule="exact"/>
        <w:rPr>
          <w:rFonts w:ascii="Times New Roman" w:hAnsi="Times New Roman" w:cs="Times New Roman"/>
          <w:sz w:val="20"/>
          <w:szCs w:val="20"/>
        </w:rPr>
      </w:pPr>
    </w:p>
    <w:p w14:paraId="7C483E0F" w14:textId="77777777" w:rsidR="00187B2E" w:rsidRDefault="00CA4DE5" w:rsidP="00ED0D5B">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w:t>
      </w:r>
      <w:r w:rsidR="00FE7771" w:rsidRPr="00A602F3">
        <w:rPr>
          <w:rFonts w:ascii="Times New Roman" w:eastAsia="Times New Roman" w:hAnsi="Times New Roman" w:cs="Times New Roman"/>
          <w:sz w:val="24"/>
          <w:szCs w:val="24"/>
        </w:rPr>
        <w:t>or shall be disqualified and its</w:t>
      </w:r>
      <w:r w:rsidRPr="00A602F3">
        <w:rPr>
          <w:rFonts w:ascii="Times New Roman" w:eastAsia="Times New Roman" w:hAnsi="Times New Roman" w:cs="Times New Roman"/>
          <w:sz w:val="24"/>
          <w:szCs w:val="24"/>
        </w:rPr>
        <w:t xml:space="preserve"> proposal automatically rejected for any one or more of the following reasons:</w:t>
      </w:r>
    </w:p>
    <w:p w14:paraId="7A81BA1C" w14:textId="77777777" w:rsidR="000E4EEE" w:rsidRPr="00A602F3" w:rsidRDefault="000E4EEE" w:rsidP="00ED0D5B">
      <w:pPr>
        <w:spacing w:after="0" w:line="240" w:lineRule="auto"/>
        <w:ind w:right="46"/>
        <w:jc w:val="both"/>
        <w:rPr>
          <w:rFonts w:ascii="Times New Roman" w:eastAsia="Times New Roman" w:hAnsi="Times New Roman" w:cs="Times New Roman"/>
          <w:sz w:val="24"/>
          <w:szCs w:val="24"/>
        </w:rPr>
      </w:pPr>
    </w:p>
    <w:p w14:paraId="5DCDBD54" w14:textId="77777777" w:rsidR="00187B2E" w:rsidRPr="00A602F3" w:rsidRDefault="00CA4DE5" w:rsidP="00ED0D5B">
      <w:pPr>
        <w:pStyle w:val="ListParagraph"/>
        <w:numPr>
          <w:ilvl w:val="0"/>
          <w:numId w:val="2"/>
        </w:numPr>
        <w:tabs>
          <w:tab w:val="left" w:pos="1580"/>
        </w:tabs>
        <w:spacing w:before="60"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shows any noncompliance with applicable law.</w:t>
      </w:r>
    </w:p>
    <w:p w14:paraId="38E534C7" w14:textId="77777777" w:rsidR="00187B2E" w:rsidRPr="00A602F3" w:rsidRDefault="00CA4DE5" w:rsidP="00ED0D5B">
      <w:pPr>
        <w:pStyle w:val="ListParagraph"/>
        <w:numPr>
          <w:ilvl w:val="0"/>
          <w:numId w:val="2"/>
        </w:numPr>
        <w:tabs>
          <w:tab w:val="left" w:pos="1580"/>
        </w:tabs>
        <w:spacing w:before="21" w:after="0" w:line="274" w:lineRule="exact"/>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is incomplete or irregular in such a way as to make the proposal indefinite or ambiguous as to its meaning.</w:t>
      </w:r>
    </w:p>
    <w:p w14:paraId="4C269A66" w14:textId="77777777" w:rsidR="00187B2E" w:rsidRPr="00A602F3" w:rsidRDefault="00CA4DE5" w:rsidP="00ED0D5B">
      <w:pPr>
        <w:pStyle w:val="ListParagraph"/>
        <w:numPr>
          <w:ilvl w:val="0"/>
          <w:numId w:val="2"/>
        </w:numPr>
        <w:tabs>
          <w:tab w:val="left" w:pos="1580"/>
        </w:tabs>
        <w:spacing w:after="0" w:line="29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position w:val="-1"/>
          <w:sz w:val="24"/>
          <w:szCs w:val="24"/>
        </w:rPr>
        <w:t>The Offeror is debarred or suspended.</w:t>
      </w:r>
      <w:r w:rsidR="00D251D6" w:rsidRPr="00A602F3">
        <w:rPr>
          <w:rFonts w:ascii="Times New Roman" w:eastAsia="Times New Roman" w:hAnsi="Times New Roman" w:cs="Times New Roman"/>
          <w:position w:val="-1"/>
          <w:sz w:val="24"/>
          <w:szCs w:val="24"/>
        </w:rPr>
        <w:t xml:space="preserve">  Entities that are currently debarred or suspended from federal procurement transactions are listed in the Excluded Parties Listing System.  A search can be performed at </w:t>
      </w:r>
      <w:hyperlink r:id="rId11" w:history="1">
        <w:r w:rsidR="008202FA">
          <w:rPr>
            <w:rStyle w:val="Hyperlink"/>
            <w:rFonts w:ascii="Times New Roman" w:eastAsia="Times New Roman" w:hAnsi="Times New Roman" w:cs="Times New Roman"/>
            <w:position w:val="-1"/>
            <w:sz w:val="24"/>
            <w:szCs w:val="24"/>
          </w:rPr>
          <w:t>https://www.sam.gov/SAM/</w:t>
        </w:r>
      </w:hyperlink>
      <w:r w:rsidR="00D251D6" w:rsidRPr="00A602F3">
        <w:rPr>
          <w:rFonts w:ascii="Times New Roman" w:eastAsia="Times New Roman" w:hAnsi="Times New Roman" w:cs="Times New Roman"/>
          <w:position w:val="-1"/>
          <w:sz w:val="24"/>
          <w:szCs w:val="24"/>
        </w:rPr>
        <w:t xml:space="preserve"> to determine whether an entity has an active exclusion. </w:t>
      </w:r>
    </w:p>
    <w:p w14:paraId="7FFE084D" w14:textId="77777777" w:rsidR="00187B2E" w:rsidRPr="00A602F3" w:rsidRDefault="00187B2E" w:rsidP="00ED0D5B">
      <w:pPr>
        <w:spacing w:before="6" w:after="0" w:line="110" w:lineRule="exact"/>
        <w:rPr>
          <w:rFonts w:ascii="Times New Roman" w:hAnsi="Times New Roman" w:cs="Times New Roman"/>
          <w:sz w:val="11"/>
          <w:szCs w:val="11"/>
        </w:rPr>
      </w:pPr>
    </w:p>
    <w:p w14:paraId="4F917C97" w14:textId="77777777" w:rsidR="00187B2E" w:rsidRPr="00A602F3" w:rsidRDefault="00187B2E" w:rsidP="00ED0D5B">
      <w:pPr>
        <w:spacing w:after="0" w:line="200" w:lineRule="exact"/>
        <w:rPr>
          <w:rFonts w:ascii="Times New Roman" w:hAnsi="Times New Roman" w:cs="Times New Roman"/>
          <w:sz w:val="20"/>
          <w:szCs w:val="20"/>
        </w:rPr>
      </w:pPr>
    </w:p>
    <w:p w14:paraId="1B658832"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.16</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REFERENCES</w:t>
      </w:r>
    </w:p>
    <w:p w14:paraId="2126A9C0" w14:textId="77777777" w:rsidR="00187B2E" w:rsidRPr="00A602F3" w:rsidRDefault="00187B2E" w:rsidP="00ED0D5B">
      <w:pPr>
        <w:spacing w:before="18" w:after="0" w:line="220" w:lineRule="exact"/>
        <w:rPr>
          <w:rFonts w:ascii="Times New Roman" w:hAnsi="Times New Roman" w:cs="Times New Roman"/>
        </w:rPr>
      </w:pPr>
    </w:p>
    <w:p w14:paraId="634AFE71" w14:textId="77777777" w:rsidR="00CD3989" w:rsidRPr="00A602F3" w:rsidRDefault="00CD3989"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must disclose all contracts for similar services f</w:t>
      </w:r>
      <w:r w:rsidR="0048173A" w:rsidRPr="00A602F3">
        <w:rPr>
          <w:rFonts w:ascii="Times New Roman" w:eastAsia="Times New Roman" w:hAnsi="Times New Roman" w:cs="Times New Roman"/>
          <w:sz w:val="24"/>
          <w:szCs w:val="24"/>
        </w:rPr>
        <w:t>or the last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1"/>
            <w:enabled/>
            <w:calcOnExit w:val="0"/>
            <w:textInput/>
          </w:ffData>
        </w:fldChar>
      </w:r>
      <w:bookmarkStart w:id="31" w:name="Text31"/>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1"/>
      <w:r w:rsidRPr="00A602F3">
        <w:rPr>
          <w:rFonts w:ascii="Times New Roman" w:eastAsia="Times New Roman" w:hAnsi="Times New Roman" w:cs="Times New Roman"/>
          <w:sz w:val="24"/>
          <w:szCs w:val="24"/>
        </w:rPr>
        <w:t xml:space="preserve"> years, and these will serve as potential references to be contacted by the RCUH as part of the evaluation of the Offeror’s proposal.  Points of contact and contact information should be indicated for each contract listed.</w:t>
      </w:r>
    </w:p>
    <w:p w14:paraId="4F103122" w14:textId="77777777" w:rsidR="00CD3989" w:rsidRPr="00A602F3" w:rsidRDefault="00CD3989" w:rsidP="00ED0D5B">
      <w:pPr>
        <w:spacing w:after="0" w:line="240" w:lineRule="auto"/>
        <w:ind w:right="43"/>
        <w:jc w:val="both"/>
        <w:rPr>
          <w:rFonts w:ascii="Times New Roman" w:eastAsia="Times New Roman" w:hAnsi="Times New Roman" w:cs="Times New Roman"/>
          <w:sz w:val="24"/>
          <w:szCs w:val="24"/>
          <w:highlight w:val="yellow"/>
        </w:rPr>
      </w:pPr>
    </w:p>
    <w:p w14:paraId="3B39B766" w14:textId="77777777" w:rsidR="00187B2E" w:rsidRPr="00A602F3" w:rsidRDefault="00CA4DE5"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contact</w:t>
      </w:r>
      <w:r w:rsidR="0065578B" w:rsidRPr="00A602F3">
        <w:rPr>
          <w:rFonts w:ascii="Times New Roman" w:eastAsia="Times New Roman" w:hAnsi="Times New Roman" w:cs="Times New Roman"/>
          <w:sz w:val="24"/>
          <w:szCs w:val="24"/>
        </w:rPr>
        <w:t xml:space="preserve"> the references named in </w:t>
      </w:r>
      <w:r w:rsidR="00FE7771" w:rsidRPr="00A602F3">
        <w:rPr>
          <w:rFonts w:ascii="Times New Roman" w:eastAsia="Times New Roman" w:hAnsi="Times New Roman" w:cs="Times New Roman"/>
          <w:sz w:val="24"/>
          <w:szCs w:val="24"/>
        </w:rPr>
        <w:t>the Offeror’s</w:t>
      </w:r>
      <w:r w:rsidR="00CD3989" w:rsidRPr="00A602F3">
        <w:rPr>
          <w:rFonts w:ascii="Times New Roman" w:eastAsia="Times New Roman" w:hAnsi="Times New Roman" w:cs="Times New Roman"/>
          <w:sz w:val="24"/>
          <w:szCs w:val="24"/>
        </w:rPr>
        <w:t xml:space="preserve"> proposal</w:t>
      </w:r>
      <w:r w:rsidR="0065578B" w:rsidRPr="00A602F3">
        <w:rPr>
          <w:rFonts w:ascii="Times New Roman" w:eastAsia="Times New Roman" w:hAnsi="Times New Roman" w:cs="Times New Roman"/>
          <w:sz w:val="24"/>
          <w:szCs w:val="24"/>
        </w:rPr>
        <w:t xml:space="preserve"> and any other</w:t>
      </w:r>
      <w:r w:rsidRPr="00A602F3">
        <w:rPr>
          <w:rFonts w:ascii="Times New Roman" w:eastAsia="Times New Roman" w:hAnsi="Times New Roman" w:cs="Times New Roman"/>
          <w:sz w:val="24"/>
          <w:szCs w:val="24"/>
        </w:rPr>
        <w:t xml:space="preserve"> references </w:t>
      </w:r>
      <w:r w:rsidR="0065578B" w:rsidRPr="00A602F3">
        <w:rPr>
          <w:rFonts w:ascii="Times New Roman" w:eastAsia="Times New Roman" w:hAnsi="Times New Roman" w:cs="Times New Roman"/>
          <w:sz w:val="24"/>
          <w:szCs w:val="24"/>
        </w:rPr>
        <w:t xml:space="preserve">provided by the Offeror </w:t>
      </w:r>
      <w:r w:rsidRPr="00A602F3">
        <w:rPr>
          <w:rFonts w:ascii="Times New Roman" w:eastAsia="Times New Roman" w:hAnsi="Times New Roman" w:cs="Times New Roman"/>
          <w:sz w:val="24"/>
          <w:szCs w:val="24"/>
        </w:rPr>
        <w:t>during the past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2"/>
            <w:enabled/>
            <w:calcOnExit w:val="0"/>
            <w:textInput/>
          </w:ffData>
        </w:fldChar>
      </w:r>
      <w:bookmarkStart w:id="32" w:name="Text32"/>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2"/>
      <w:r w:rsidRPr="00A602F3">
        <w:rPr>
          <w:rFonts w:ascii="Times New Roman" w:eastAsia="Times New Roman" w:hAnsi="Times New Roman" w:cs="Times New Roman"/>
          <w:sz w:val="24"/>
          <w:szCs w:val="24"/>
        </w:rPr>
        <w:t xml:space="preserve"> years.</w:t>
      </w:r>
      <w:r w:rsidR="00EB57D9" w:rsidRPr="00A602F3">
        <w:rPr>
          <w:rFonts w:ascii="Times New Roman" w:eastAsia="Times New Roman" w:hAnsi="Times New Roman" w:cs="Times New Roman"/>
          <w:sz w:val="24"/>
          <w:szCs w:val="24"/>
        </w:rPr>
        <w:t xml:space="preserve">  </w:t>
      </w:r>
      <w:r w:rsidR="00CD3989" w:rsidRPr="00A602F3">
        <w:rPr>
          <w:rFonts w:ascii="Times New Roman" w:eastAsia="Times New Roman" w:hAnsi="Times New Roman" w:cs="Times New Roman"/>
          <w:sz w:val="24"/>
          <w:szCs w:val="24"/>
        </w:rPr>
        <w:t>The results of discussions with the references will be used to score the proposal, as described in Section 4 of this RFP.</w:t>
      </w:r>
    </w:p>
    <w:p w14:paraId="303D99EC" w14:textId="77777777" w:rsidR="00187B2E" w:rsidRPr="00A602F3" w:rsidRDefault="00187B2E" w:rsidP="00ED0D5B">
      <w:pPr>
        <w:spacing w:before="2" w:after="0" w:line="240" w:lineRule="exact"/>
        <w:rPr>
          <w:rFonts w:ascii="Times New Roman" w:hAnsi="Times New Roman" w:cs="Times New Roman"/>
          <w:sz w:val="24"/>
          <w:szCs w:val="24"/>
        </w:rPr>
      </w:pPr>
    </w:p>
    <w:p w14:paraId="4646D2B8"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SELECTION ON INITIAL PROPOSALS</w:t>
      </w:r>
    </w:p>
    <w:p w14:paraId="260EAA79" w14:textId="77777777" w:rsidR="00187B2E" w:rsidRPr="00A602F3" w:rsidRDefault="00187B2E" w:rsidP="00ED0D5B">
      <w:pPr>
        <w:spacing w:before="18" w:after="0" w:line="220" w:lineRule="exact"/>
        <w:rPr>
          <w:rFonts w:ascii="Times New Roman" w:hAnsi="Times New Roman" w:cs="Times New Roman"/>
        </w:rPr>
      </w:pPr>
    </w:p>
    <w:p w14:paraId="1BAE9E54" w14:textId="77777777" w:rsidR="007B7CCD" w:rsidRPr="00A602F3" w:rsidRDefault="00CA4DE5" w:rsidP="007B7CCD">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may select a Contractor on the basis of initial offers received, without discussions. Therefore, each initial offer should contain the Offeror’s best terms.</w:t>
      </w:r>
      <w:r w:rsidR="005D3D1E">
        <w:rPr>
          <w:rFonts w:ascii="Times New Roman" w:eastAsia="Times New Roman" w:hAnsi="Times New Roman" w:cs="Times New Roman"/>
          <w:sz w:val="24"/>
          <w:szCs w:val="24"/>
        </w:rPr>
        <w:t xml:space="preserve"> RCUH may elect to require oral presentations following the submission of proposals, if requirements for the oral presentation process is included in Section 4.5.</w:t>
      </w:r>
    </w:p>
    <w:p w14:paraId="14FCC31A" w14:textId="77777777" w:rsidR="007B7CCD" w:rsidRPr="00A602F3" w:rsidRDefault="007B7CCD" w:rsidP="00EB57D9">
      <w:pPr>
        <w:spacing w:before="29" w:after="0" w:line="240" w:lineRule="auto"/>
        <w:ind w:right="5077"/>
        <w:jc w:val="both"/>
        <w:rPr>
          <w:rFonts w:ascii="Times New Roman" w:eastAsia="Times New Roman" w:hAnsi="Times New Roman" w:cs="Times New Roman"/>
          <w:sz w:val="24"/>
          <w:szCs w:val="24"/>
        </w:rPr>
      </w:pPr>
    </w:p>
    <w:p w14:paraId="3FD573F8" w14:textId="77777777" w:rsidR="00C66450"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1.18</w:t>
      </w:r>
      <w:r w:rsidR="00036B6D" w:rsidRPr="00A602F3">
        <w:rPr>
          <w:rFonts w:ascii="Times New Roman" w:eastAsia="Times New Roman" w:hAnsi="Times New Roman" w:cs="Times New Roman"/>
          <w:b/>
          <w:bCs/>
          <w:sz w:val="24"/>
          <w:szCs w:val="24"/>
        </w:rPr>
        <w:tab/>
      </w:r>
      <w:r w:rsidR="00C66450" w:rsidRPr="00A602F3">
        <w:rPr>
          <w:rFonts w:ascii="Times New Roman" w:eastAsia="Times New Roman" w:hAnsi="Times New Roman" w:cs="Times New Roman"/>
          <w:b/>
          <w:bCs/>
          <w:sz w:val="24"/>
          <w:szCs w:val="24"/>
        </w:rPr>
        <w:t>BASIS FOR SELECTION</w:t>
      </w:r>
    </w:p>
    <w:p w14:paraId="7ACEBB6B" w14:textId="77777777" w:rsidR="00C66450" w:rsidRPr="00A602F3" w:rsidRDefault="00C66450" w:rsidP="001845E4">
      <w:pPr>
        <w:keepNext/>
        <w:spacing w:before="29" w:after="0" w:line="240" w:lineRule="auto"/>
        <w:ind w:right="5077"/>
        <w:jc w:val="both"/>
        <w:rPr>
          <w:rFonts w:ascii="Times New Roman" w:eastAsia="Times New Roman" w:hAnsi="Times New Roman" w:cs="Times New Roman"/>
          <w:b/>
          <w:bCs/>
          <w:sz w:val="24"/>
          <w:szCs w:val="24"/>
        </w:rPr>
      </w:pPr>
    </w:p>
    <w:p w14:paraId="67F8FF44" w14:textId="77777777" w:rsidR="00C66450" w:rsidRPr="00A602F3" w:rsidRDefault="00C66450" w:rsidP="001845E4">
      <w:pPr>
        <w:keepNext/>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 xml:space="preserve">Based on the evaluation process discussed in Section </w:t>
      </w:r>
      <w:r w:rsidR="004144A5" w:rsidRPr="00A602F3">
        <w:rPr>
          <w:rFonts w:ascii="Times New Roman" w:eastAsia="Times New Roman" w:hAnsi="Times New Roman" w:cs="Times New Roman"/>
          <w:bCs/>
          <w:sz w:val="24"/>
          <w:szCs w:val="24"/>
        </w:rPr>
        <w:t>4 of this RFP</w:t>
      </w:r>
      <w:r w:rsidRPr="00A602F3">
        <w:rPr>
          <w:rFonts w:ascii="Times New Roman" w:eastAsia="Times New Roman" w:hAnsi="Times New Roman" w:cs="Times New Roman"/>
          <w:bCs/>
          <w:sz w:val="24"/>
          <w:szCs w:val="24"/>
        </w:rPr>
        <w:t xml:space="preserve">, the highest </w:t>
      </w:r>
      <w:r w:rsidR="00B04348" w:rsidRPr="00A602F3">
        <w:rPr>
          <w:rFonts w:ascii="Times New Roman" w:eastAsia="Times New Roman" w:hAnsi="Times New Roman" w:cs="Times New Roman"/>
          <w:bCs/>
          <w:sz w:val="24"/>
          <w:szCs w:val="24"/>
        </w:rPr>
        <w:t>ranked</w:t>
      </w:r>
      <w:r w:rsidRPr="00A602F3">
        <w:rPr>
          <w:rFonts w:ascii="Times New Roman" w:eastAsia="Times New Roman" w:hAnsi="Times New Roman" w:cs="Times New Roman"/>
          <w:bCs/>
          <w:sz w:val="24"/>
          <w:szCs w:val="24"/>
        </w:rPr>
        <w:t xml:space="preserve"> responsible and responsive Offeror will be selected.</w:t>
      </w:r>
    </w:p>
    <w:p w14:paraId="5665B63C" w14:textId="77777777" w:rsidR="00793E03" w:rsidRPr="00A602F3" w:rsidRDefault="00793E03" w:rsidP="00C66450">
      <w:pPr>
        <w:spacing w:before="29" w:after="0" w:line="240" w:lineRule="auto"/>
        <w:ind w:right="80"/>
        <w:jc w:val="both"/>
        <w:rPr>
          <w:rFonts w:ascii="Times New Roman" w:eastAsia="Times New Roman" w:hAnsi="Times New Roman" w:cs="Times New Roman"/>
          <w:bCs/>
          <w:sz w:val="24"/>
          <w:szCs w:val="24"/>
        </w:rPr>
      </w:pPr>
    </w:p>
    <w:p w14:paraId="170CF02B" w14:textId="77777777" w:rsidR="00793E03"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PROCESS FOR NEGOTIATIONS</w:t>
      </w:r>
    </w:p>
    <w:p w14:paraId="66666953" w14:textId="77777777"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p>
    <w:p w14:paraId="01E38ED7" w14:textId="77777777"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The RCUH will attempt to negotiate with the selected Offeror a mutually acceptable Agreement for Services.  If this cannot be accomplished within 21 calendar days after initial Selection, the RCUH reserves the right to terminate contract negotiations with the first-ranked Offeror, and</w:t>
      </w:r>
      <w:r w:rsidR="00B04348" w:rsidRPr="00A602F3">
        <w:rPr>
          <w:rFonts w:ascii="Times New Roman" w:eastAsia="Times New Roman" w:hAnsi="Times New Roman" w:cs="Times New Roman"/>
          <w:bCs/>
          <w:sz w:val="24"/>
          <w:szCs w:val="24"/>
        </w:rPr>
        <w:t xml:space="preserve"> may</w:t>
      </w:r>
      <w:r w:rsidRPr="00A602F3">
        <w:rPr>
          <w:rFonts w:ascii="Times New Roman" w:eastAsia="Times New Roman" w:hAnsi="Times New Roman" w:cs="Times New Roman"/>
          <w:bCs/>
          <w:sz w:val="24"/>
          <w:szCs w:val="24"/>
        </w:rPr>
        <w:t xml:space="preserve"> select the second-ranked Offeror for negotiation of a potential award.  This process </w:t>
      </w:r>
      <w:r w:rsidR="00B04348" w:rsidRPr="00A602F3">
        <w:rPr>
          <w:rFonts w:ascii="Times New Roman" w:eastAsia="Times New Roman" w:hAnsi="Times New Roman" w:cs="Times New Roman"/>
          <w:bCs/>
          <w:sz w:val="24"/>
          <w:szCs w:val="24"/>
        </w:rPr>
        <w:t>may</w:t>
      </w:r>
      <w:r w:rsidRPr="00A602F3">
        <w:rPr>
          <w:rFonts w:ascii="Times New Roman" w:eastAsia="Times New Roman" w:hAnsi="Times New Roman" w:cs="Times New Roman"/>
          <w:bCs/>
          <w:sz w:val="24"/>
          <w:szCs w:val="24"/>
        </w:rPr>
        <w:t xml:space="preserve"> continue in order of Offeror ranking until a mutually acceptable Agreement for Services is achieved with the RCUH and an award is made to a selected Offeror.</w:t>
      </w:r>
    </w:p>
    <w:p w14:paraId="11EB80FC" w14:textId="77777777" w:rsidR="00C66450" w:rsidRPr="00A602F3" w:rsidRDefault="00C66450" w:rsidP="00EB57D9">
      <w:pPr>
        <w:spacing w:before="29" w:after="0" w:line="240" w:lineRule="auto"/>
        <w:ind w:right="5077"/>
        <w:jc w:val="both"/>
        <w:rPr>
          <w:rFonts w:ascii="Times New Roman" w:eastAsia="Times New Roman" w:hAnsi="Times New Roman" w:cs="Times New Roman"/>
          <w:b/>
          <w:bCs/>
          <w:sz w:val="24"/>
          <w:szCs w:val="24"/>
        </w:rPr>
      </w:pPr>
    </w:p>
    <w:p w14:paraId="12C003D7"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AVAILABILITY OF FUNDS</w:t>
      </w:r>
    </w:p>
    <w:p w14:paraId="6B6013BD" w14:textId="77777777" w:rsidR="00187B2E" w:rsidRPr="00A602F3" w:rsidRDefault="00187B2E" w:rsidP="00EB57D9">
      <w:pPr>
        <w:spacing w:before="18" w:after="0" w:line="220" w:lineRule="exact"/>
        <w:rPr>
          <w:rFonts w:ascii="Times New Roman" w:hAnsi="Times New Roman" w:cs="Times New Roman"/>
        </w:rPr>
      </w:pPr>
    </w:p>
    <w:p w14:paraId="5FE2222F" w14:textId="77777777"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are advised that entering into an Agreement for Services is contingent upon availability of funds.  If funds are not available, the RCUH reserves the right not to enter into an agreement.</w:t>
      </w:r>
    </w:p>
    <w:p w14:paraId="01464DE7" w14:textId="77777777" w:rsidR="00187B2E" w:rsidRPr="00A602F3" w:rsidRDefault="00187B2E" w:rsidP="00EB57D9">
      <w:pPr>
        <w:spacing w:before="8" w:after="0" w:line="170" w:lineRule="exact"/>
        <w:rPr>
          <w:rFonts w:ascii="Times New Roman" w:hAnsi="Times New Roman" w:cs="Times New Roman"/>
          <w:sz w:val="17"/>
          <w:szCs w:val="17"/>
        </w:rPr>
      </w:pPr>
    </w:p>
    <w:p w14:paraId="01274ED2" w14:textId="77777777" w:rsidR="00187B2E" w:rsidRPr="00A602F3" w:rsidRDefault="00187B2E" w:rsidP="00EB57D9">
      <w:pPr>
        <w:spacing w:after="0" w:line="200" w:lineRule="exact"/>
        <w:rPr>
          <w:rFonts w:ascii="Times New Roman" w:hAnsi="Times New Roman" w:cs="Times New Roman"/>
          <w:sz w:val="20"/>
          <w:szCs w:val="20"/>
        </w:rPr>
      </w:pPr>
    </w:p>
    <w:p w14:paraId="5C076EBC"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.21</w:t>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NOTICE TO PROCEED</w:t>
      </w:r>
    </w:p>
    <w:p w14:paraId="242FFA3A" w14:textId="77777777" w:rsidR="00187B2E" w:rsidRPr="00A602F3" w:rsidRDefault="00187B2E" w:rsidP="00EB57D9">
      <w:pPr>
        <w:spacing w:before="18" w:after="0" w:line="220" w:lineRule="exact"/>
        <w:rPr>
          <w:rFonts w:ascii="Times New Roman" w:hAnsi="Times New Roman" w:cs="Times New Roman"/>
        </w:rPr>
      </w:pPr>
    </w:p>
    <w:p w14:paraId="5F9F38B8" w14:textId="77777777"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shall not be responsible for work done, even in good faith, prior to the RCUH’s execution of an Agreement for Services unless speci</w:t>
      </w:r>
      <w:r w:rsidR="00FE7771" w:rsidRPr="00A602F3">
        <w:rPr>
          <w:rFonts w:ascii="Times New Roman" w:eastAsia="Times New Roman" w:hAnsi="Times New Roman" w:cs="Times New Roman"/>
          <w:sz w:val="24"/>
          <w:szCs w:val="24"/>
        </w:rPr>
        <w:t>fic provisions are made in the A</w:t>
      </w:r>
      <w:r w:rsidRPr="00A602F3">
        <w:rPr>
          <w:rFonts w:ascii="Times New Roman" w:eastAsia="Times New Roman" w:hAnsi="Times New Roman" w:cs="Times New Roman"/>
          <w:sz w:val="24"/>
          <w:szCs w:val="24"/>
        </w:rPr>
        <w:t>greement</w:t>
      </w:r>
      <w:r w:rsidR="00FE7771" w:rsidRPr="00A602F3">
        <w:rPr>
          <w:rFonts w:ascii="Times New Roman" w:eastAsia="Times New Roman" w:hAnsi="Times New Roman" w:cs="Times New Roman"/>
          <w:sz w:val="24"/>
          <w:szCs w:val="24"/>
        </w:rPr>
        <w:t xml:space="preserve"> for Services</w:t>
      </w:r>
      <w:r w:rsidRPr="00A602F3">
        <w:rPr>
          <w:rFonts w:ascii="Times New Roman" w:eastAsia="Times New Roman" w:hAnsi="Times New Roman" w:cs="Times New Roman"/>
          <w:sz w:val="24"/>
          <w:szCs w:val="24"/>
        </w:rPr>
        <w:t>.</w:t>
      </w:r>
    </w:p>
    <w:p w14:paraId="7A4FC6C7" w14:textId="77777777" w:rsidR="00187B2E" w:rsidRPr="00A602F3" w:rsidRDefault="00187B2E" w:rsidP="00EB57D9">
      <w:pPr>
        <w:spacing w:before="8" w:after="0" w:line="170" w:lineRule="exact"/>
        <w:rPr>
          <w:rFonts w:ascii="Times New Roman" w:hAnsi="Times New Roman" w:cs="Times New Roman"/>
          <w:sz w:val="17"/>
          <w:szCs w:val="17"/>
        </w:rPr>
      </w:pPr>
    </w:p>
    <w:p w14:paraId="6189BBA0" w14:textId="77777777" w:rsidR="00187B2E" w:rsidRPr="00A602F3" w:rsidRDefault="00187B2E" w:rsidP="00EB57D9">
      <w:pPr>
        <w:spacing w:after="0" w:line="200" w:lineRule="exact"/>
        <w:rPr>
          <w:rFonts w:ascii="Times New Roman" w:hAnsi="Times New Roman" w:cs="Times New Roman"/>
          <w:sz w:val="20"/>
          <w:szCs w:val="20"/>
        </w:rPr>
      </w:pPr>
    </w:p>
    <w:p w14:paraId="7BEFC25C"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CHANGES TO CONTRACTOR’S FEE</w:t>
      </w:r>
    </w:p>
    <w:p w14:paraId="38005070" w14:textId="77777777" w:rsidR="00187B2E" w:rsidRPr="00A602F3" w:rsidRDefault="00187B2E" w:rsidP="00EB57D9">
      <w:pPr>
        <w:spacing w:before="18" w:after="0" w:line="220" w:lineRule="exact"/>
        <w:rPr>
          <w:rFonts w:ascii="Times New Roman" w:hAnsi="Times New Roman" w:cs="Times New Roman"/>
        </w:rPr>
      </w:pPr>
    </w:p>
    <w:p w14:paraId="7F1AACD4" w14:textId="77777777" w:rsidR="00254D5D" w:rsidRPr="00A602F3" w:rsidRDefault="00CA4DE5" w:rsidP="00254D5D">
      <w:pPr>
        <w:spacing w:after="0" w:line="240" w:lineRule="auto"/>
        <w:ind w:right="45"/>
        <w:jc w:val="both"/>
        <w:rPr>
          <w:rFonts w:ascii="Times New Roman" w:hAnsi="Times New Roman" w:cs="Times New Roman"/>
        </w:rPr>
      </w:pPr>
      <w:r w:rsidRPr="00A602F3">
        <w:rPr>
          <w:rFonts w:ascii="Times New Roman" w:eastAsia="Times New Roman" w:hAnsi="Times New Roman" w:cs="Times New Roman"/>
          <w:sz w:val="24"/>
          <w:szCs w:val="24"/>
        </w:rPr>
        <w:t xml:space="preserve">It is recognized that financial audit disallowances and other changes may require adjustments in the compensation due to the Contractor.  In the event that future actions would either disallow or minimize the payments already made to the Contractor, the Contractor shall assist the RCUH in defending the correctness of the claim for reimbursement.   If the disallowance or adjustment is upheld, then the Contractor will </w:t>
      </w:r>
      <w:r w:rsidR="00592E3D" w:rsidRPr="00A602F3">
        <w:rPr>
          <w:rFonts w:ascii="Times New Roman" w:eastAsia="Times New Roman" w:hAnsi="Times New Roman" w:cs="Times New Roman"/>
          <w:sz w:val="24"/>
          <w:szCs w:val="24"/>
        </w:rPr>
        <w:t>repay RCUH</w:t>
      </w:r>
      <w:r w:rsidRPr="00A602F3">
        <w:rPr>
          <w:rFonts w:ascii="Times New Roman" w:eastAsia="Times New Roman" w:hAnsi="Times New Roman" w:cs="Times New Roman"/>
          <w:sz w:val="24"/>
          <w:szCs w:val="24"/>
        </w:rPr>
        <w:t xml:space="preserve"> to the extent the amount of the disallowance or adjustment </w:t>
      </w:r>
      <w:r w:rsidR="00592E3D" w:rsidRPr="00A602F3">
        <w:rPr>
          <w:rFonts w:ascii="Times New Roman" w:eastAsia="Times New Roman" w:hAnsi="Times New Roman" w:cs="Times New Roman"/>
          <w:sz w:val="24"/>
          <w:szCs w:val="24"/>
        </w:rPr>
        <w:t>was included in</w:t>
      </w:r>
      <w:r w:rsidRPr="00A602F3">
        <w:rPr>
          <w:rFonts w:ascii="Times New Roman" w:eastAsia="Times New Roman" w:hAnsi="Times New Roman" w:cs="Times New Roman"/>
          <w:sz w:val="24"/>
          <w:szCs w:val="24"/>
        </w:rPr>
        <w:t xml:space="preserve"> the total fee received by the Contractor.  Payment to the RCUH shall be made within THIRTY (30) calendar days from which official notice is received by the Contractor from the </w:t>
      </w:r>
      <w:r w:rsidR="00254D5D" w:rsidRPr="00A602F3">
        <w:rPr>
          <w:rFonts w:ascii="Times New Roman" w:eastAsia="Times New Roman" w:hAnsi="Times New Roman" w:cs="Times New Roman"/>
          <w:sz w:val="24"/>
          <w:szCs w:val="24"/>
        </w:rPr>
        <w:t>RCUH.</w:t>
      </w:r>
    </w:p>
    <w:p w14:paraId="3D65408B" w14:textId="77777777" w:rsidR="00254D5D" w:rsidRPr="00A602F3" w:rsidRDefault="00254D5D" w:rsidP="00254D5D">
      <w:pPr>
        <w:spacing w:after="0" w:line="240" w:lineRule="auto"/>
        <w:ind w:right="45"/>
        <w:jc w:val="both"/>
        <w:rPr>
          <w:rFonts w:ascii="Times New Roman" w:hAnsi="Times New Roman" w:cs="Times New Roman"/>
          <w:b/>
          <w:sz w:val="24"/>
          <w:szCs w:val="24"/>
        </w:rPr>
      </w:pPr>
    </w:p>
    <w:p w14:paraId="7069F454" w14:textId="77777777" w:rsidR="008A657F"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1.23</w:t>
      </w:r>
      <w:r w:rsidR="00036B6D" w:rsidRPr="00A602F3">
        <w:rPr>
          <w:rFonts w:ascii="Times New Roman" w:eastAsia="Times New Roman" w:hAnsi="Times New Roman" w:cs="Times New Roman"/>
          <w:b/>
          <w:bCs/>
          <w:sz w:val="24"/>
          <w:szCs w:val="24"/>
        </w:rPr>
        <w:tab/>
      </w:r>
      <w:r w:rsidR="008A657F" w:rsidRPr="00A602F3">
        <w:rPr>
          <w:rFonts w:ascii="Times New Roman" w:eastAsia="Times New Roman" w:hAnsi="Times New Roman" w:cs="Times New Roman"/>
          <w:b/>
          <w:bCs/>
          <w:sz w:val="24"/>
          <w:szCs w:val="24"/>
        </w:rPr>
        <w:t>PROCUREMENT OFFICER</w:t>
      </w:r>
    </w:p>
    <w:p w14:paraId="2BCF2092" w14:textId="77777777" w:rsidR="008A657F" w:rsidRPr="00A602F3" w:rsidRDefault="008A657F" w:rsidP="008A657F">
      <w:pPr>
        <w:spacing w:after="0"/>
        <w:rPr>
          <w:rFonts w:ascii="Times New Roman" w:hAnsi="Times New Roman" w:cs="Times New Roman"/>
          <w:sz w:val="24"/>
          <w:szCs w:val="24"/>
        </w:rPr>
      </w:pPr>
    </w:p>
    <w:p w14:paraId="442143CD" w14:textId="77777777" w:rsidR="008A657F" w:rsidRPr="00A602F3" w:rsidRDefault="008A657F" w:rsidP="008A657F">
      <w:pPr>
        <w:spacing w:after="0"/>
        <w:jc w:val="both"/>
        <w:rPr>
          <w:rFonts w:ascii="Times New Roman" w:hAnsi="Times New Roman" w:cs="Times New Roman"/>
          <w:sz w:val="24"/>
          <w:szCs w:val="24"/>
        </w:rPr>
      </w:pPr>
      <w:r w:rsidRPr="00A602F3">
        <w:rPr>
          <w:rFonts w:ascii="Times New Roman" w:hAnsi="Times New Roman" w:cs="Times New Roman"/>
          <w:sz w:val="24"/>
          <w:szCs w:val="24"/>
        </w:rPr>
        <w:t>This RFP is issued by the Research Corporation of the University of Hawaii</w:t>
      </w:r>
      <w:r w:rsidR="005F07BD" w:rsidRPr="00A602F3">
        <w:rPr>
          <w:rFonts w:ascii="Times New Roman" w:hAnsi="Times New Roman" w:cs="Times New Roman"/>
          <w:sz w:val="24"/>
          <w:szCs w:val="24"/>
        </w:rPr>
        <w:t xml:space="preserve">, on behalf of </w:t>
      </w:r>
      <w:r w:rsidR="007425C9" w:rsidRPr="00A602F3">
        <w:rPr>
          <w:rFonts w:ascii="Times New Roman" w:hAnsi="Times New Roman" w:cs="Times New Roman"/>
          <w:sz w:val="24"/>
          <w:szCs w:val="24"/>
        </w:rPr>
        <w:fldChar w:fldCharType="begin">
          <w:ffData>
            <w:name w:val="Text33"/>
            <w:enabled/>
            <w:calcOnExit w:val="0"/>
            <w:textInput/>
          </w:ffData>
        </w:fldChar>
      </w:r>
      <w:bookmarkStart w:id="33" w:name="Text33"/>
      <w:r w:rsidR="007425C9" w:rsidRPr="00A602F3">
        <w:rPr>
          <w:rFonts w:ascii="Times New Roman" w:hAnsi="Times New Roman" w:cs="Times New Roman"/>
          <w:sz w:val="24"/>
          <w:szCs w:val="24"/>
        </w:rPr>
        <w:instrText xml:space="preserve"> FORMTEXT </w:instrText>
      </w:r>
      <w:r w:rsidR="007425C9" w:rsidRPr="00A602F3">
        <w:rPr>
          <w:rFonts w:ascii="Times New Roman" w:hAnsi="Times New Roman" w:cs="Times New Roman"/>
          <w:sz w:val="24"/>
          <w:szCs w:val="24"/>
        </w:rPr>
      </w:r>
      <w:r w:rsidR="007425C9" w:rsidRPr="00A602F3">
        <w:rPr>
          <w:rFonts w:ascii="Times New Roman" w:hAnsi="Times New Roman" w:cs="Times New Roman"/>
          <w:sz w:val="24"/>
          <w:szCs w:val="24"/>
        </w:rPr>
        <w:fldChar w:fldCharType="separate"/>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sz w:val="24"/>
          <w:szCs w:val="24"/>
        </w:rPr>
        <w:fldChar w:fldCharType="end"/>
      </w:r>
      <w:bookmarkEnd w:id="33"/>
      <w:r w:rsidRPr="00A602F3">
        <w:rPr>
          <w:rFonts w:ascii="Times New Roman" w:hAnsi="Times New Roman" w:cs="Times New Roman"/>
          <w:sz w:val="24"/>
          <w:szCs w:val="24"/>
        </w:rPr>
        <w:t xml:space="preserve">.  The </w:t>
      </w:r>
      <w:r w:rsidR="005D3D1E">
        <w:rPr>
          <w:rFonts w:ascii="Times New Roman" w:hAnsi="Times New Roman" w:cs="Times New Roman"/>
          <w:sz w:val="24"/>
          <w:szCs w:val="24"/>
        </w:rPr>
        <w:t xml:space="preserve">Delegated </w:t>
      </w:r>
      <w:r w:rsidRPr="00A602F3">
        <w:rPr>
          <w:rFonts w:ascii="Times New Roman" w:hAnsi="Times New Roman" w:cs="Times New Roman"/>
          <w:sz w:val="24"/>
          <w:szCs w:val="24"/>
        </w:rPr>
        <w:t xml:space="preserve">Procurement Officer responsible for overseeing the </w:t>
      </w:r>
      <w:r w:rsidR="008E1BD8" w:rsidRPr="00A602F3">
        <w:rPr>
          <w:rFonts w:ascii="Times New Roman" w:hAnsi="Times New Roman" w:cs="Times New Roman"/>
          <w:sz w:val="24"/>
          <w:szCs w:val="24"/>
        </w:rPr>
        <w:t xml:space="preserve">RFP process and </w:t>
      </w:r>
      <w:r w:rsidRPr="00A602F3">
        <w:rPr>
          <w:rFonts w:ascii="Times New Roman" w:hAnsi="Times New Roman" w:cs="Times New Roman"/>
          <w:sz w:val="24"/>
          <w:szCs w:val="24"/>
        </w:rPr>
        <w:t>Agreement for Services is</w:t>
      </w:r>
      <w:r w:rsidR="007425C9" w:rsidRPr="00A602F3">
        <w:rPr>
          <w:rFonts w:ascii="Times New Roman" w:hAnsi="Times New Roman" w:cs="Times New Roman"/>
          <w:sz w:val="24"/>
          <w:szCs w:val="24"/>
        </w:rPr>
        <w:t xml:space="preserve"> </w:t>
      </w:r>
      <w:r w:rsidR="00D00612">
        <w:rPr>
          <w:rFonts w:ascii="Times New Roman" w:hAnsi="Times New Roman" w:cs="Times New Roman"/>
          <w:sz w:val="24"/>
          <w:szCs w:val="24"/>
        </w:rPr>
        <w:fldChar w:fldCharType="begin">
          <w:ffData>
            <w:name w:val=""/>
            <w:enabled/>
            <w:calcOnExit w:val="0"/>
            <w:textInput>
              <w:default w:val="Enter the name of the PI that will be overseeing the entire RFP process (e.g., reviewing/evaluating the proposals, selecting the committee members, selecting the vendor, etc.)"/>
            </w:textInput>
          </w:ffData>
        </w:fldChar>
      </w:r>
      <w:r w:rsidR="00D00612">
        <w:rPr>
          <w:rFonts w:ascii="Times New Roman" w:hAnsi="Times New Roman" w:cs="Times New Roman"/>
          <w:sz w:val="24"/>
          <w:szCs w:val="24"/>
        </w:rPr>
        <w:instrText xml:space="preserve"> FORMTEXT </w:instrText>
      </w:r>
      <w:r w:rsidR="00D00612">
        <w:rPr>
          <w:rFonts w:ascii="Times New Roman" w:hAnsi="Times New Roman" w:cs="Times New Roman"/>
          <w:sz w:val="24"/>
          <w:szCs w:val="24"/>
        </w:rPr>
      </w:r>
      <w:r w:rsidR="00D00612">
        <w:rPr>
          <w:rFonts w:ascii="Times New Roman" w:hAnsi="Times New Roman" w:cs="Times New Roman"/>
          <w:sz w:val="24"/>
          <w:szCs w:val="24"/>
        </w:rPr>
        <w:fldChar w:fldCharType="separate"/>
      </w:r>
      <w:r w:rsidR="00D00612">
        <w:rPr>
          <w:rFonts w:ascii="Times New Roman" w:hAnsi="Times New Roman" w:cs="Times New Roman"/>
          <w:noProof/>
          <w:sz w:val="24"/>
          <w:szCs w:val="24"/>
        </w:rPr>
        <w:t>Enter the name of the PI that will be overseeing the entire RFP process (e.g., reviewing/evaluating the proposals, selecting the committee members, selecting the vendor, etc.)</w:t>
      </w:r>
      <w:r w:rsidR="00D00612">
        <w:rPr>
          <w:rFonts w:ascii="Times New Roman" w:hAnsi="Times New Roman" w:cs="Times New Roman"/>
          <w:sz w:val="24"/>
          <w:szCs w:val="24"/>
        </w:rPr>
        <w:fldChar w:fldCharType="end"/>
      </w:r>
      <w:r w:rsidRPr="00A602F3">
        <w:rPr>
          <w:rFonts w:ascii="Times New Roman" w:hAnsi="Times New Roman" w:cs="Times New Roman"/>
          <w:sz w:val="24"/>
          <w:szCs w:val="24"/>
        </w:rPr>
        <w:t>.</w:t>
      </w:r>
    </w:p>
    <w:p w14:paraId="4B32E33E" w14:textId="77777777" w:rsidR="00627F34" w:rsidRPr="00A602F3" w:rsidRDefault="00627F34" w:rsidP="008A657F">
      <w:pPr>
        <w:spacing w:after="0"/>
        <w:jc w:val="both"/>
        <w:rPr>
          <w:rFonts w:ascii="Times New Roman" w:hAnsi="Times New Roman" w:cs="Times New Roman"/>
        </w:rPr>
        <w:sectPr w:rsidR="00627F34" w:rsidRPr="00A602F3">
          <w:headerReference w:type="default" r:id="rId12"/>
          <w:footerReference w:type="default" r:id="rId13"/>
          <w:pgSz w:w="12240" w:h="15840"/>
          <w:pgMar w:top="980" w:right="1620" w:bottom="1480" w:left="1720" w:header="748" w:footer="1299" w:gutter="0"/>
          <w:cols w:space="720"/>
          <w:formProt w:val="0"/>
        </w:sectPr>
      </w:pPr>
    </w:p>
    <w:p w14:paraId="7A449E35" w14:textId="77777777" w:rsidR="00187B2E" w:rsidRPr="00A602F3" w:rsidRDefault="00061512" w:rsidP="00120021">
      <w:pPr>
        <w:pStyle w:val="Heading1"/>
        <w:spacing w:line="480" w:lineRule="auto"/>
        <w:jc w:val="center"/>
        <w:rPr>
          <w:rFonts w:cs="Times New Roman"/>
        </w:rPr>
      </w:pPr>
      <w:bookmarkStart w:id="34" w:name="_Toc440358024"/>
      <w:r w:rsidRPr="00A602F3">
        <w:rPr>
          <w:rFonts w:cs="Times New Roman"/>
        </w:rPr>
        <w:lastRenderedPageBreak/>
        <w:t>SECTION 2</w:t>
      </w:r>
      <w:r w:rsidR="002106E2" w:rsidRPr="00A602F3">
        <w:rPr>
          <w:rFonts w:cs="Times New Roman"/>
        </w:rPr>
        <w:t xml:space="preserve"> – STATEMENT OF WORK</w:t>
      </w:r>
      <w:bookmarkEnd w:id="34"/>
    </w:p>
    <w:bookmarkStart w:id="35" w:name="Text35"/>
    <w:p w14:paraId="35764B8B" w14:textId="77777777" w:rsidR="000400C0" w:rsidRPr="00A602F3" w:rsidRDefault="007425C9" w:rsidP="00120021">
      <w:pPr>
        <w:spacing w:after="0" w:line="480" w:lineRule="auto"/>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5"/>
            <w:enabled/>
            <w:calcOnExit w:val="0"/>
            <w:textInput>
              <w:default w:val="Insert Statement of Work"/>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Statement of Work</w:t>
      </w:r>
      <w:r w:rsidRPr="00A602F3">
        <w:rPr>
          <w:rFonts w:ascii="Times New Roman" w:hAnsi="Times New Roman" w:cs="Times New Roman"/>
          <w:sz w:val="24"/>
          <w:szCs w:val="24"/>
        </w:rPr>
        <w:fldChar w:fldCharType="end"/>
      </w:r>
      <w:bookmarkEnd w:id="35"/>
    </w:p>
    <w:p w14:paraId="163CE9BE" w14:textId="77777777" w:rsidR="000B5E60" w:rsidRPr="00A602F3" w:rsidRDefault="00DB7C93" w:rsidP="00DB47E1">
      <w:pPr>
        <w:spacing w:after="0" w:line="480" w:lineRule="auto"/>
        <w:ind w:firstLine="720"/>
        <w:rPr>
          <w:rFonts w:ascii="Times New Roman" w:hAnsi="Times New Roman" w:cs="Times New Roman"/>
          <w:sz w:val="24"/>
          <w:szCs w:val="24"/>
          <w:highlight w:val="yellow"/>
        </w:rPr>
      </w:pPr>
      <w:r w:rsidRPr="00A602F3">
        <w:rPr>
          <w:rFonts w:ascii="Times New Roman" w:hAnsi="Times New Roman" w:cs="Times New Roman"/>
          <w:sz w:val="24"/>
          <w:szCs w:val="24"/>
        </w:rPr>
        <w:fldChar w:fldCharType="begin">
          <w:ffData>
            <w:name w:val=""/>
            <w:enabled/>
            <w:calcOnExit w:val="0"/>
            <w:textInput>
              <w:default w:val="Required Deliverable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Required Deliverables</w:t>
      </w:r>
      <w:r w:rsidRPr="00A602F3">
        <w:rPr>
          <w:rFonts w:ascii="Times New Roman" w:hAnsi="Times New Roman" w:cs="Times New Roman"/>
          <w:sz w:val="24"/>
          <w:szCs w:val="24"/>
        </w:rPr>
        <w:fldChar w:fldCharType="end"/>
      </w:r>
    </w:p>
    <w:p w14:paraId="39DFD41F" w14:textId="77777777" w:rsidR="000400C0" w:rsidRPr="00A602F3" w:rsidRDefault="00DB7C93" w:rsidP="00DB47E1">
      <w:pPr>
        <w:spacing w:after="0" w:line="480" w:lineRule="auto"/>
        <w:ind w:firstLine="720"/>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
            <w:enabled/>
            <w:calcOnExit w:val="0"/>
            <w:textInput>
              <w:default w:val="Suggested required deliverable that would be common to may projec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Suggested required deliverable that would be common to may projects:</w:t>
      </w:r>
      <w:r w:rsidRPr="00A602F3">
        <w:rPr>
          <w:rFonts w:ascii="Times New Roman" w:hAnsi="Times New Roman" w:cs="Times New Roman"/>
          <w:sz w:val="24"/>
          <w:szCs w:val="24"/>
        </w:rPr>
        <w:fldChar w:fldCharType="end"/>
      </w:r>
    </w:p>
    <w:p w14:paraId="5AD988A5" w14:textId="77777777" w:rsidR="008300BF" w:rsidRPr="00A602F3" w:rsidRDefault="000400C0" w:rsidP="00DB47E1">
      <w:pPr>
        <w:spacing w:after="0" w:line="480" w:lineRule="auto"/>
        <w:ind w:left="720" w:firstLine="720"/>
        <w:rPr>
          <w:rFonts w:ascii="Times New Roman" w:hAnsi="Times New Roman" w:cs="Times New Roman"/>
          <w:sz w:val="24"/>
          <w:szCs w:val="24"/>
        </w:rPr>
      </w:pPr>
      <w:r w:rsidRPr="00A602F3">
        <w:rPr>
          <w:rFonts w:ascii="Times New Roman" w:hAnsi="Times New Roman" w:cs="Times New Roman"/>
          <w:sz w:val="24"/>
          <w:szCs w:val="24"/>
        </w:rPr>
        <w:t xml:space="preserve">Required </w:t>
      </w:r>
      <w:r w:rsidR="008300BF" w:rsidRPr="00A602F3">
        <w:rPr>
          <w:rFonts w:ascii="Times New Roman" w:hAnsi="Times New Roman" w:cs="Times New Roman"/>
          <w:sz w:val="24"/>
          <w:szCs w:val="24"/>
        </w:rPr>
        <w:t>monthly report, which includes:</w:t>
      </w:r>
    </w:p>
    <w:p w14:paraId="665C048C" w14:textId="77777777" w:rsidR="008300BF"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Status of work, as related to the budget and schedule.</w:t>
      </w:r>
    </w:p>
    <w:p w14:paraId="73274A32" w14:textId="77777777" w:rsidR="000400C0"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Major issues needing attention.</w:t>
      </w:r>
    </w:p>
    <w:p w14:paraId="45564A1D" w14:textId="77777777"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Description of the issue.</w:t>
      </w:r>
    </w:p>
    <w:p w14:paraId="1A660E62" w14:textId="77777777"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Recommended solution.</w:t>
      </w:r>
    </w:p>
    <w:p w14:paraId="584282E4" w14:textId="77777777" w:rsidR="008300BF" w:rsidRPr="00A602F3" w:rsidRDefault="008300BF" w:rsidP="003C24FF">
      <w:pPr>
        <w:pStyle w:val="ListParagraph"/>
        <w:spacing w:after="0" w:line="480" w:lineRule="auto"/>
        <w:rPr>
          <w:rFonts w:ascii="Times New Roman" w:hAnsi="Times New Roman" w:cs="Times New Roman"/>
          <w:sz w:val="24"/>
          <w:szCs w:val="24"/>
        </w:rPr>
      </w:pPr>
    </w:p>
    <w:p w14:paraId="0AA45500" w14:textId="77777777" w:rsidR="00A34B53" w:rsidRPr="00A602F3" w:rsidRDefault="00A34B53" w:rsidP="003C24FF">
      <w:pPr>
        <w:spacing w:after="0" w:line="480" w:lineRule="auto"/>
        <w:rPr>
          <w:rFonts w:ascii="Times New Roman" w:hAnsi="Times New Roman" w:cs="Times New Roman"/>
          <w:sz w:val="24"/>
          <w:szCs w:val="24"/>
        </w:rPr>
      </w:pPr>
    </w:p>
    <w:p w14:paraId="5D5D9141" w14:textId="77777777" w:rsidR="00061512" w:rsidRPr="00A602F3" w:rsidRDefault="00061512" w:rsidP="003C4F01">
      <w:pPr>
        <w:spacing w:line="480" w:lineRule="auto"/>
        <w:rPr>
          <w:rFonts w:ascii="Times New Roman" w:hAnsi="Times New Roman" w:cs="Times New Roman"/>
          <w:sz w:val="32"/>
          <w:szCs w:val="32"/>
        </w:rPr>
      </w:pPr>
      <w:r w:rsidRPr="00A602F3">
        <w:rPr>
          <w:rFonts w:ascii="Times New Roman" w:hAnsi="Times New Roman" w:cs="Times New Roman"/>
          <w:sz w:val="32"/>
          <w:szCs w:val="32"/>
        </w:rPr>
        <w:br w:type="page"/>
      </w:r>
    </w:p>
    <w:p w14:paraId="699A438D" w14:textId="77777777" w:rsidR="00187B2E" w:rsidRPr="00A602F3" w:rsidRDefault="00061512" w:rsidP="00D40E0B">
      <w:pPr>
        <w:pStyle w:val="Heading1"/>
        <w:jc w:val="center"/>
        <w:rPr>
          <w:rFonts w:eastAsia="Times New Roman" w:cs="Times New Roman"/>
          <w:sz w:val="24"/>
          <w:szCs w:val="24"/>
        </w:rPr>
      </w:pPr>
      <w:bookmarkStart w:id="36" w:name="_Toc440358025"/>
      <w:r w:rsidRPr="00A602F3">
        <w:rPr>
          <w:rFonts w:eastAsia="Times New Roman" w:cs="Times New Roman"/>
        </w:rPr>
        <w:lastRenderedPageBreak/>
        <w:t>SECTION 3 – PROPOSAL REQUIREMENTS</w:t>
      </w:r>
      <w:bookmarkEnd w:id="36"/>
    </w:p>
    <w:p w14:paraId="5E1E695D" w14:textId="77777777" w:rsidR="00187B2E" w:rsidRPr="00A602F3" w:rsidRDefault="00187B2E">
      <w:pPr>
        <w:spacing w:before="19" w:after="0" w:line="220" w:lineRule="exact"/>
        <w:rPr>
          <w:rFonts w:ascii="Times New Roman" w:hAnsi="Times New Roman" w:cs="Times New Roman"/>
          <w:sz w:val="24"/>
          <w:szCs w:val="24"/>
        </w:rPr>
      </w:pPr>
    </w:p>
    <w:p w14:paraId="4FBCF943" w14:textId="77777777" w:rsidR="00187B2E" w:rsidRPr="00A602F3" w:rsidRDefault="00187B2E">
      <w:pPr>
        <w:spacing w:before="4" w:after="0" w:line="150" w:lineRule="exact"/>
        <w:rPr>
          <w:rFonts w:ascii="Times New Roman" w:hAnsi="Times New Roman" w:cs="Times New Roman"/>
          <w:sz w:val="24"/>
          <w:szCs w:val="24"/>
        </w:rPr>
      </w:pPr>
    </w:p>
    <w:p w14:paraId="1FB36F6F" w14:textId="77777777" w:rsidR="00187B2E"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w:t>
      </w:r>
      <w:r w:rsidRPr="00A602F3">
        <w:rPr>
          <w:rFonts w:ascii="Times New Roman" w:eastAsia="Times New Roman" w:hAnsi="Times New Roman" w:cs="Times New Roman"/>
          <w:b/>
          <w:bCs/>
          <w:sz w:val="24"/>
          <w:szCs w:val="24"/>
        </w:rPr>
        <w:tab/>
      </w:r>
      <w:r w:rsidR="00CE7BF8" w:rsidRPr="00A602F3">
        <w:rPr>
          <w:rFonts w:ascii="Times New Roman" w:eastAsia="Times New Roman" w:hAnsi="Times New Roman" w:cs="Times New Roman"/>
          <w:b/>
          <w:bCs/>
          <w:sz w:val="24"/>
          <w:szCs w:val="24"/>
        </w:rPr>
        <w:t>REQUIRED FORMAT</w:t>
      </w:r>
    </w:p>
    <w:p w14:paraId="41C6C4F9" w14:textId="77777777" w:rsidR="00CE7BF8" w:rsidRPr="00A602F3" w:rsidRDefault="00CE7BF8">
      <w:pPr>
        <w:spacing w:after="0" w:line="200" w:lineRule="exact"/>
        <w:rPr>
          <w:rFonts w:ascii="Times New Roman" w:hAnsi="Times New Roman" w:cs="Times New Roman"/>
          <w:sz w:val="24"/>
          <w:szCs w:val="24"/>
        </w:rPr>
      </w:pPr>
    </w:p>
    <w:p w14:paraId="017F6186" w14:textId="77777777" w:rsidR="00CE7BF8" w:rsidRPr="00A602F3" w:rsidRDefault="00CE7BF8"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The proposal shall be organized in sections in the following order:</w:t>
      </w:r>
    </w:p>
    <w:p w14:paraId="0ECCF5B9" w14:textId="77777777" w:rsidR="00CE7BF8" w:rsidRPr="00A602F3" w:rsidRDefault="00CE7BF8" w:rsidP="00A57367">
      <w:pPr>
        <w:spacing w:after="0" w:line="240" w:lineRule="auto"/>
        <w:contextualSpacing/>
        <w:rPr>
          <w:rFonts w:ascii="Times New Roman" w:hAnsi="Times New Roman" w:cs="Times New Roman"/>
          <w:sz w:val="24"/>
          <w:szCs w:val="24"/>
        </w:rPr>
      </w:pPr>
    </w:p>
    <w:p w14:paraId="67FB7BD8" w14:textId="77777777"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Executive Summary</w:t>
      </w:r>
    </w:p>
    <w:p w14:paraId="35CAF74E" w14:textId="77777777"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Technical Proposal</w:t>
      </w:r>
    </w:p>
    <w:p w14:paraId="467E47CC" w14:textId="77777777"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Schedule</w:t>
      </w:r>
    </w:p>
    <w:p w14:paraId="75953C7D" w14:textId="77777777"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Qualifications and Expertise</w:t>
      </w:r>
    </w:p>
    <w:p w14:paraId="793E9060" w14:textId="77777777" w:rsidR="00CE7BF8" w:rsidRPr="00A602F3" w:rsidRDefault="00CD2C64"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 xml:space="preserve">Price </w:t>
      </w:r>
      <w:r w:rsidR="00CE7BF8" w:rsidRPr="00A602F3">
        <w:rPr>
          <w:rFonts w:ascii="Times New Roman" w:hAnsi="Times New Roman" w:cs="Times New Roman"/>
          <w:sz w:val="24"/>
          <w:szCs w:val="24"/>
        </w:rPr>
        <w:t>Proposal</w:t>
      </w:r>
    </w:p>
    <w:p w14:paraId="7035B493" w14:textId="77777777" w:rsidR="00CE7BF8" w:rsidRPr="00A602F3" w:rsidRDefault="00765303"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Appendices</w:t>
      </w:r>
    </w:p>
    <w:bookmarkStart w:id="37" w:name="Text36"/>
    <w:p w14:paraId="575D556D" w14:textId="77777777" w:rsidR="009911BC"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6"/>
            <w:enabled/>
            <w:calcOnExit w:val="0"/>
            <w:textInput>
              <w:default w:val="NOTE TO PREPARER OF THE RFP – YOU WILL NEED TO TAILOR THE SECTIONS REQUIRED, BASED ON THE SPECIFIC NATURE OF THE GOODS OR SERVICES BEING PURCHASED."/>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NOTE TO PREPARER OF THE RFP – YOU WILL NEED TO TAILOR THE SECTIONS REQUIRED, BASED ON THE SPECIFIC NATURE OF THE GOODS OR SERVICES BEING PURCHASED.</w:t>
      </w:r>
      <w:r w:rsidRPr="00A602F3">
        <w:rPr>
          <w:rFonts w:ascii="Times New Roman" w:hAnsi="Times New Roman" w:cs="Times New Roman"/>
          <w:sz w:val="24"/>
          <w:szCs w:val="24"/>
        </w:rPr>
        <w:fldChar w:fldCharType="end"/>
      </w:r>
      <w:bookmarkEnd w:id="37"/>
    </w:p>
    <w:p w14:paraId="32A31156" w14:textId="77777777" w:rsidR="007425C9" w:rsidRPr="00A602F3" w:rsidRDefault="007425C9" w:rsidP="00A57367">
      <w:pPr>
        <w:spacing w:after="0" w:line="240" w:lineRule="auto"/>
        <w:contextualSpacing/>
        <w:rPr>
          <w:rFonts w:ascii="Times New Roman" w:hAnsi="Times New Roman" w:cs="Times New Roman"/>
          <w:sz w:val="24"/>
          <w:szCs w:val="24"/>
        </w:rPr>
      </w:pPr>
    </w:p>
    <w:p w14:paraId="34DCE8CF" w14:textId="77777777" w:rsidR="00A57367"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3.1.1</w:t>
      </w:r>
      <w:r w:rsidRPr="00A602F3">
        <w:rPr>
          <w:rFonts w:ascii="Times New Roman" w:eastAsia="Times New Roman" w:hAnsi="Times New Roman" w:cs="Times New Roman"/>
          <w:b/>
          <w:bCs/>
          <w:sz w:val="24"/>
          <w:szCs w:val="24"/>
        </w:rPr>
        <w:tab/>
      </w:r>
      <w:r w:rsidR="00A57367" w:rsidRPr="00A602F3">
        <w:rPr>
          <w:rFonts w:ascii="Times New Roman" w:eastAsia="Times New Roman" w:hAnsi="Times New Roman" w:cs="Times New Roman"/>
          <w:b/>
          <w:bCs/>
          <w:sz w:val="24"/>
          <w:szCs w:val="24"/>
        </w:rPr>
        <w:t>EXECUTIVE SUMMARY</w:t>
      </w:r>
    </w:p>
    <w:p w14:paraId="19DC1B80" w14:textId="77777777" w:rsidR="00A57367" w:rsidRPr="00A602F3" w:rsidRDefault="00A57367" w:rsidP="00A57367">
      <w:pPr>
        <w:spacing w:after="0" w:line="240" w:lineRule="auto"/>
        <w:contextualSpacing/>
        <w:rPr>
          <w:rFonts w:ascii="Times New Roman" w:hAnsi="Times New Roman" w:cs="Times New Roman"/>
          <w:sz w:val="24"/>
          <w:szCs w:val="24"/>
        </w:rPr>
      </w:pPr>
    </w:p>
    <w:p w14:paraId="2C17D039" w14:textId="77777777" w:rsidR="00765303" w:rsidRPr="00A602F3" w:rsidRDefault="00A57367"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submit an Executive Summary outlining the key elements of the proposal.</w:t>
      </w:r>
      <w:r w:rsidR="0062218B" w:rsidRPr="00A602F3">
        <w:rPr>
          <w:rFonts w:ascii="Times New Roman" w:hAnsi="Times New Roman" w:cs="Times New Roman"/>
          <w:sz w:val="24"/>
          <w:szCs w:val="24"/>
        </w:rPr>
        <w:t xml:space="preserve">  </w:t>
      </w:r>
    </w:p>
    <w:bookmarkStart w:id="38" w:name="Text37"/>
    <w:p w14:paraId="289BE291" w14:textId="77777777" w:rsidR="007425C9" w:rsidRPr="00A602F3" w:rsidRDefault="007425C9"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7"/>
            <w:enabled/>
            <w:calcOnExit w:val="0"/>
            <w:textInput>
              <w:default w:val="YOU MAY CONSIDER PAGE LIMITATIONS &amp; FORMATTING REQUIREMEN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YOU MAY CONSIDER PAGE LIMITATIONS &amp; FORMATTING REQUIREMENTS</w:t>
      </w:r>
      <w:r w:rsidRPr="00A602F3">
        <w:rPr>
          <w:rFonts w:ascii="Times New Roman" w:hAnsi="Times New Roman" w:cs="Times New Roman"/>
          <w:sz w:val="24"/>
          <w:szCs w:val="24"/>
        </w:rPr>
        <w:fldChar w:fldCharType="end"/>
      </w:r>
      <w:bookmarkEnd w:id="38"/>
    </w:p>
    <w:p w14:paraId="7F4F8F91" w14:textId="77777777" w:rsidR="00A57367" w:rsidRPr="00A602F3" w:rsidRDefault="00A57367" w:rsidP="00A57367">
      <w:pPr>
        <w:spacing w:after="0" w:line="240" w:lineRule="auto"/>
        <w:contextualSpacing/>
        <w:rPr>
          <w:rFonts w:ascii="Times New Roman" w:hAnsi="Times New Roman" w:cs="Times New Roman"/>
          <w:sz w:val="24"/>
          <w:szCs w:val="24"/>
        </w:rPr>
      </w:pPr>
    </w:p>
    <w:p w14:paraId="2A43A50A" w14:textId="77777777" w:rsidR="00A57367"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3.1.2</w:t>
      </w:r>
      <w:r w:rsidR="00A57367" w:rsidRPr="00A602F3">
        <w:rPr>
          <w:rFonts w:ascii="Times New Roman" w:eastAsia="Times New Roman" w:hAnsi="Times New Roman" w:cs="Times New Roman"/>
          <w:b/>
          <w:bCs/>
          <w:sz w:val="24"/>
          <w:szCs w:val="24"/>
        </w:rPr>
        <w:tab/>
        <w:t>TECHNICAL PROPOSAL</w:t>
      </w:r>
    </w:p>
    <w:p w14:paraId="001F31C0" w14:textId="77777777" w:rsidR="00377D94" w:rsidRPr="00A602F3" w:rsidRDefault="00377D94" w:rsidP="00A57367">
      <w:pPr>
        <w:spacing w:after="0" w:line="240" w:lineRule="auto"/>
        <w:contextualSpacing/>
        <w:rPr>
          <w:rFonts w:ascii="Times New Roman" w:hAnsi="Times New Roman" w:cs="Times New Roman"/>
          <w:sz w:val="24"/>
          <w:szCs w:val="24"/>
        </w:rPr>
      </w:pPr>
      <w:bookmarkStart w:id="39" w:name="Text38"/>
    </w:p>
    <w:p w14:paraId="47C4404E" w14:textId="77777777" w:rsidR="00A57367"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8"/>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9"/>
    </w:p>
    <w:p w14:paraId="4EE3DAF6" w14:textId="77777777" w:rsidR="00EF6DFE" w:rsidRDefault="00EF6DFE" w:rsidP="00EF6DFE">
      <w:pPr>
        <w:spacing w:after="0" w:line="240" w:lineRule="auto"/>
        <w:contextualSpacing/>
        <w:rPr>
          <w:rFonts w:ascii="Times New Roman" w:hAnsi="Times New Roman" w:cs="Times New Roman"/>
          <w:sz w:val="24"/>
          <w:szCs w:val="24"/>
        </w:rPr>
      </w:pPr>
    </w:p>
    <w:p w14:paraId="1653E371" w14:textId="77777777" w:rsidR="008B319C" w:rsidRDefault="008B319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Exampl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Example:</w:t>
      </w:r>
      <w:r>
        <w:rPr>
          <w:rFonts w:ascii="Times New Roman" w:hAnsi="Times New Roman" w:cs="Times New Roman"/>
          <w:sz w:val="24"/>
          <w:szCs w:val="24"/>
        </w:rPr>
        <w:fldChar w:fldCharType="end"/>
      </w:r>
    </w:p>
    <w:p w14:paraId="2B4911E3" w14:textId="77777777" w:rsidR="008B319C" w:rsidRDefault="008B319C" w:rsidP="008B319C">
      <w:pPr>
        <w:spacing w:after="0" w:line="240" w:lineRule="auto"/>
        <w:contextualSpacing/>
        <w:rPr>
          <w:rFonts w:ascii="Times New Roman" w:hAnsi="Times New Roman" w:cs="Times New Roman"/>
          <w:sz w:val="24"/>
          <w:szCs w:val="24"/>
        </w:rPr>
      </w:pPr>
    </w:p>
    <w:p w14:paraId="2D3FEEE8" w14:textId="77777777" w:rsidR="008B319C" w:rsidRDefault="008B319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Describe the methods, approach, and format in which the __________ will be gathered, presented, transmitted and implemented."/>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Describe the methods, approach, and format in which the __________ will be gathered, presented, transmitted and implemented.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8BD1207" w14:textId="77777777" w:rsidR="008B319C" w:rsidRDefault="008B319C" w:rsidP="008B319C">
      <w:pPr>
        <w:spacing w:after="0" w:line="240" w:lineRule="auto"/>
        <w:contextualSpacing/>
        <w:rPr>
          <w:rFonts w:ascii="Times New Roman" w:hAnsi="Times New Roman" w:cs="Times New Roman"/>
          <w:sz w:val="24"/>
          <w:szCs w:val="24"/>
        </w:rPr>
      </w:pPr>
    </w:p>
    <w:p w14:paraId="58693E8E" w14:textId="77777777" w:rsidR="008B319C" w:rsidRPr="00A602F3" w:rsidRDefault="006E72E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Illustrate and describe the ability to adhere to deadlines, attend scheduled meetings, and maintain communication to effectively implement the __________ in the manner described in Section 2–Statement of Work."/>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Illustrate and describe the ability to adhere to deadlines, attend scheduled meetings, and maintain communication to effectively implement the __________ in the manner described in Section 2–Statement of Work.</w:t>
      </w:r>
      <w:r>
        <w:rPr>
          <w:rFonts w:ascii="Times New Roman" w:hAnsi="Times New Roman" w:cs="Times New Roman"/>
          <w:sz w:val="24"/>
          <w:szCs w:val="24"/>
        </w:rPr>
        <w:fldChar w:fldCharType="end"/>
      </w:r>
    </w:p>
    <w:p w14:paraId="5891A746" w14:textId="77777777" w:rsidR="008B319C" w:rsidRPr="00A602F3" w:rsidRDefault="008B319C" w:rsidP="00EF6DFE">
      <w:pPr>
        <w:spacing w:after="0" w:line="240" w:lineRule="auto"/>
        <w:contextualSpacing/>
        <w:rPr>
          <w:rFonts w:ascii="Times New Roman" w:hAnsi="Times New Roman" w:cs="Times New Roman"/>
          <w:sz w:val="24"/>
          <w:szCs w:val="24"/>
        </w:rPr>
      </w:pPr>
    </w:p>
    <w:p w14:paraId="66CB1287" w14:textId="77777777"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3.1.3</w:t>
      </w:r>
      <w:r w:rsidR="00EF6DFE" w:rsidRPr="00A602F3">
        <w:rPr>
          <w:rFonts w:ascii="Times New Roman" w:eastAsia="Times New Roman" w:hAnsi="Times New Roman" w:cs="Times New Roman"/>
          <w:b/>
          <w:bCs/>
          <w:sz w:val="24"/>
          <w:szCs w:val="24"/>
        </w:rPr>
        <w:tab/>
        <w:t>SCHEDULE</w:t>
      </w:r>
    </w:p>
    <w:p w14:paraId="1792A6AD" w14:textId="77777777" w:rsidR="00377D94" w:rsidRPr="00A602F3" w:rsidRDefault="00377D94" w:rsidP="00EF6DFE">
      <w:pPr>
        <w:spacing w:after="0" w:line="240" w:lineRule="auto"/>
        <w:contextualSpacing/>
        <w:rPr>
          <w:rFonts w:ascii="Times New Roman" w:hAnsi="Times New Roman" w:cs="Times New Roman"/>
          <w:sz w:val="24"/>
          <w:szCs w:val="24"/>
        </w:rPr>
      </w:pPr>
      <w:bookmarkStart w:id="40" w:name="Text40"/>
    </w:p>
    <w:p w14:paraId="70110852" w14:textId="77777777" w:rsidR="00FE7771" w:rsidRPr="00A602F3" w:rsidRDefault="007425C9"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40"/>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0"/>
    </w:p>
    <w:p w14:paraId="58792AF2" w14:textId="77777777" w:rsidR="00EF6DFE" w:rsidRPr="00A602F3" w:rsidRDefault="00EF6DFE" w:rsidP="00EF6DFE">
      <w:pPr>
        <w:spacing w:after="0" w:line="240" w:lineRule="auto"/>
        <w:contextualSpacing/>
        <w:rPr>
          <w:rFonts w:ascii="Times New Roman" w:hAnsi="Times New Roman" w:cs="Times New Roman"/>
          <w:sz w:val="24"/>
          <w:szCs w:val="24"/>
        </w:rPr>
      </w:pPr>
    </w:p>
    <w:p w14:paraId="3B717B2D" w14:textId="77777777"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3.1.4</w:t>
      </w:r>
      <w:r w:rsidR="00EF6DFE" w:rsidRPr="00A602F3">
        <w:rPr>
          <w:rFonts w:ascii="Times New Roman" w:eastAsia="Times New Roman" w:hAnsi="Times New Roman" w:cs="Times New Roman"/>
          <w:b/>
          <w:bCs/>
          <w:sz w:val="24"/>
          <w:szCs w:val="24"/>
        </w:rPr>
        <w:tab/>
      </w:r>
      <w:r w:rsidR="002A3FAC" w:rsidRPr="00A602F3">
        <w:rPr>
          <w:rFonts w:ascii="Times New Roman" w:eastAsia="Times New Roman" w:hAnsi="Times New Roman" w:cs="Times New Roman"/>
          <w:b/>
          <w:bCs/>
          <w:sz w:val="24"/>
          <w:szCs w:val="24"/>
        </w:rPr>
        <w:t>QUALIFICATIONS</w:t>
      </w:r>
      <w:r w:rsidRPr="00A602F3">
        <w:rPr>
          <w:rFonts w:ascii="Times New Roman" w:eastAsia="Times New Roman" w:hAnsi="Times New Roman" w:cs="Times New Roman"/>
          <w:b/>
          <w:bCs/>
          <w:sz w:val="24"/>
          <w:szCs w:val="24"/>
        </w:rPr>
        <w:t xml:space="preserve"> AND EXPERTISE </w:t>
      </w:r>
    </w:p>
    <w:p w14:paraId="0B8F5175" w14:textId="77777777" w:rsidR="00EF6DFE" w:rsidRPr="00A602F3" w:rsidRDefault="00EF6DFE" w:rsidP="00EF6DFE">
      <w:pPr>
        <w:spacing w:after="0" w:line="240" w:lineRule="auto"/>
        <w:contextualSpacing/>
        <w:rPr>
          <w:rFonts w:ascii="Times New Roman" w:hAnsi="Times New Roman" w:cs="Times New Roman"/>
          <w:sz w:val="24"/>
          <w:szCs w:val="24"/>
        </w:rPr>
      </w:pPr>
    </w:p>
    <w:p w14:paraId="14349C65" w14:textId="77777777" w:rsidR="00725D1D" w:rsidRPr="00A602F3" w:rsidRDefault="00725D1D"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describe the</w:t>
      </w:r>
      <w:r w:rsidR="002A3FAC" w:rsidRPr="00A602F3">
        <w:rPr>
          <w:rFonts w:ascii="Times New Roman" w:hAnsi="Times New Roman" w:cs="Times New Roman"/>
          <w:sz w:val="24"/>
          <w:szCs w:val="24"/>
        </w:rPr>
        <w:t xml:space="preserve"> firm’s qualifications, experience and size.  In addition, the Offeror </w:t>
      </w:r>
      <w:r w:rsidR="002A3FAC" w:rsidRPr="00A602F3">
        <w:rPr>
          <w:rFonts w:ascii="Times New Roman" w:hAnsi="Times New Roman" w:cs="Times New Roman"/>
          <w:sz w:val="24"/>
          <w:szCs w:val="24"/>
        </w:rPr>
        <w:lastRenderedPageBreak/>
        <w:t>shall identify the</w:t>
      </w:r>
      <w:r w:rsidRPr="00A602F3">
        <w:rPr>
          <w:rFonts w:ascii="Times New Roman" w:hAnsi="Times New Roman" w:cs="Times New Roman"/>
          <w:sz w:val="24"/>
          <w:szCs w:val="24"/>
        </w:rPr>
        <w:t xml:space="preserve"> team it will use to provide the goods/services.  </w:t>
      </w:r>
      <w:r w:rsidR="00B55DC6" w:rsidRPr="00A602F3">
        <w:rPr>
          <w:rFonts w:ascii="Times New Roman" w:hAnsi="Times New Roman" w:cs="Times New Roman"/>
          <w:sz w:val="24"/>
          <w:szCs w:val="24"/>
        </w:rPr>
        <w:t xml:space="preserve">Biographical summaries </w:t>
      </w:r>
      <w:r w:rsidRPr="00A602F3">
        <w:rPr>
          <w:rFonts w:ascii="Times New Roman" w:hAnsi="Times New Roman" w:cs="Times New Roman"/>
          <w:sz w:val="24"/>
          <w:szCs w:val="24"/>
        </w:rPr>
        <w:t xml:space="preserve">of the </w:t>
      </w:r>
      <w:r w:rsidR="00B55DC6" w:rsidRPr="00A602F3">
        <w:rPr>
          <w:rFonts w:ascii="Times New Roman" w:hAnsi="Times New Roman" w:cs="Times New Roman"/>
          <w:sz w:val="24"/>
          <w:szCs w:val="24"/>
        </w:rPr>
        <w:t xml:space="preserve">key </w:t>
      </w:r>
      <w:r w:rsidRPr="00A602F3">
        <w:rPr>
          <w:rFonts w:ascii="Times New Roman" w:hAnsi="Times New Roman" w:cs="Times New Roman"/>
          <w:sz w:val="24"/>
          <w:szCs w:val="24"/>
        </w:rPr>
        <w:t>team members shall be included in the proposal (to be included with Appendix B, described below).</w:t>
      </w:r>
    </w:p>
    <w:p w14:paraId="41608C95" w14:textId="77777777" w:rsidR="00FE7771" w:rsidRPr="00A602F3" w:rsidRDefault="00FE7771" w:rsidP="00EF6DFE">
      <w:pPr>
        <w:spacing w:after="0" w:line="240" w:lineRule="auto"/>
        <w:contextualSpacing/>
        <w:rPr>
          <w:rFonts w:ascii="Times New Roman" w:hAnsi="Times New Roman" w:cs="Times New Roman"/>
          <w:sz w:val="24"/>
          <w:szCs w:val="24"/>
        </w:rPr>
      </w:pPr>
    </w:p>
    <w:p w14:paraId="2FFE0B51" w14:textId="77777777" w:rsidR="00FE7771"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3.1.5</w:t>
      </w:r>
      <w:r w:rsidRPr="00A602F3">
        <w:rPr>
          <w:rFonts w:ascii="Times New Roman" w:eastAsia="Times New Roman" w:hAnsi="Times New Roman" w:cs="Times New Roman"/>
          <w:b/>
          <w:bCs/>
          <w:sz w:val="24"/>
          <w:szCs w:val="24"/>
        </w:rPr>
        <w:tab/>
        <w:t>PRICE PROPOSAL</w:t>
      </w:r>
    </w:p>
    <w:p w14:paraId="4004FE70" w14:textId="77777777" w:rsidR="00FD676B" w:rsidRPr="00A602F3" w:rsidRDefault="00FD676B" w:rsidP="00FE7771">
      <w:pPr>
        <w:spacing w:after="0" w:line="240" w:lineRule="auto"/>
        <w:contextualSpacing/>
        <w:rPr>
          <w:rFonts w:ascii="Times New Roman" w:hAnsi="Times New Roman" w:cs="Times New Roman"/>
          <w:b/>
          <w:sz w:val="24"/>
          <w:szCs w:val="24"/>
        </w:rPr>
      </w:pPr>
    </w:p>
    <w:bookmarkStart w:id="41" w:name="Text39"/>
    <w:p w14:paraId="1AA1EAA1" w14:textId="77777777" w:rsidR="00FE7771" w:rsidRPr="00A602F3" w:rsidRDefault="00FE7771"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9"/>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1"/>
    </w:p>
    <w:p w14:paraId="50B2D118" w14:textId="77777777" w:rsidR="00EF6DFE" w:rsidRPr="00A602F3" w:rsidRDefault="00EF6DFE" w:rsidP="00EF6DFE">
      <w:pPr>
        <w:spacing w:after="0" w:line="240" w:lineRule="auto"/>
        <w:contextualSpacing/>
        <w:rPr>
          <w:rFonts w:ascii="Times New Roman" w:hAnsi="Times New Roman" w:cs="Times New Roman"/>
          <w:sz w:val="24"/>
          <w:szCs w:val="24"/>
        </w:rPr>
      </w:pPr>
    </w:p>
    <w:p w14:paraId="770C5ECE" w14:textId="77777777" w:rsidR="00EF6DFE"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3.1.6</w:t>
      </w:r>
      <w:r w:rsidR="00EF6DFE" w:rsidRPr="00A602F3">
        <w:rPr>
          <w:rFonts w:ascii="Times New Roman" w:eastAsia="Times New Roman" w:hAnsi="Times New Roman" w:cs="Times New Roman"/>
          <w:b/>
          <w:bCs/>
          <w:sz w:val="24"/>
          <w:szCs w:val="24"/>
        </w:rPr>
        <w:tab/>
      </w:r>
      <w:r w:rsidR="00765303" w:rsidRPr="00A602F3">
        <w:rPr>
          <w:rFonts w:ascii="Times New Roman" w:eastAsia="Times New Roman" w:hAnsi="Times New Roman" w:cs="Times New Roman"/>
          <w:b/>
          <w:bCs/>
          <w:sz w:val="24"/>
          <w:szCs w:val="24"/>
        </w:rPr>
        <w:t>APPENDICES</w:t>
      </w:r>
    </w:p>
    <w:p w14:paraId="309E03EA" w14:textId="77777777" w:rsidR="00EF6DFE" w:rsidRPr="00A602F3" w:rsidRDefault="00EF6DFE" w:rsidP="00FD676B">
      <w:pPr>
        <w:keepNext/>
        <w:spacing w:after="0" w:line="240" w:lineRule="auto"/>
        <w:contextualSpacing/>
        <w:rPr>
          <w:rFonts w:ascii="Times New Roman" w:hAnsi="Times New Roman" w:cs="Times New Roman"/>
          <w:sz w:val="24"/>
          <w:szCs w:val="24"/>
        </w:rPr>
      </w:pPr>
    </w:p>
    <w:p w14:paraId="3909043F" w14:textId="77777777" w:rsidR="00EF6DFE" w:rsidRPr="00A602F3" w:rsidRDefault="00765303" w:rsidP="00FD676B">
      <w:pPr>
        <w:keepNext/>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Appendix A – Proposal Letter.  The Proposal Letter shown in Appendix A shall be signed and dated by an individual authorized to legally bind the Offeror.  Evidence shall be submitted showing the individual’s authority to bind the Offeror.</w:t>
      </w:r>
    </w:p>
    <w:p w14:paraId="29F4AF5E" w14:textId="77777777" w:rsidR="00765303" w:rsidRPr="00A602F3" w:rsidRDefault="00765303" w:rsidP="00765303">
      <w:pPr>
        <w:spacing w:after="0" w:line="240" w:lineRule="auto"/>
        <w:contextualSpacing/>
        <w:jc w:val="both"/>
        <w:rPr>
          <w:rFonts w:ascii="Times New Roman" w:hAnsi="Times New Roman" w:cs="Times New Roman"/>
          <w:sz w:val="24"/>
          <w:szCs w:val="24"/>
        </w:rPr>
      </w:pPr>
    </w:p>
    <w:p w14:paraId="2AF871C1" w14:textId="77777777" w:rsidR="00765303" w:rsidRPr="00A602F3" w:rsidRDefault="00765303"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B -- Offeror’s Profile.  The </w:t>
      </w:r>
      <w:r w:rsidR="003B41A8" w:rsidRPr="00A602F3">
        <w:rPr>
          <w:rFonts w:ascii="Times New Roman" w:hAnsi="Times New Roman" w:cs="Times New Roman"/>
          <w:sz w:val="24"/>
          <w:szCs w:val="24"/>
        </w:rPr>
        <w:t xml:space="preserve">Offeror’s Profile </w:t>
      </w:r>
      <w:r w:rsidRPr="00A602F3">
        <w:rPr>
          <w:rFonts w:ascii="Times New Roman" w:hAnsi="Times New Roman" w:cs="Times New Roman"/>
          <w:sz w:val="24"/>
          <w:szCs w:val="24"/>
        </w:rPr>
        <w:t>form shown in Appendix B</w:t>
      </w:r>
      <w:r w:rsidR="003B41A8" w:rsidRPr="00A602F3">
        <w:rPr>
          <w:rFonts w:ascii="Times New Roman" w:hAnsi="Times New Roman" w:cs="Times New Roman"/>
          <w:sz w:val="24"/>
          <w:szCs w:val="24"/>
        </w:rPr>
        <w:t xml:space="preserve"> shall be completed in its entirety.</w:t>
      </w:r>
    </w:p>
    <w:p w14:paraId="1830D354" w14:textId="77777777" w:rsidR="003B41A8" w:rsidRPr="00A602F3" w:rsidRDefault="003B41A8" w:rsidP="00765303">
      <w:pPr>
        <w:spacing w:after="0" w:line="240" w:lineRule="auto"/>
        <w:contextualSpacing/>
        <w:jc w:val="both"/>
        <w:rPr>
          <w:rFonts w:ascii="Times New Roman" w:hAnsi="Times New Roman" w:cs="Times New Roman"/>
          <w:sz w:val="24"/>
          <w:szCs w:val="24"/>
        </w:rPr>
      </w:pPr>
    </w:p>
    <w:p w14:paraId="24280BAB" w14:textId="77777777" w:rsidR="00434A5C" w:rsidRPr="00A602F3" w:rsidRDefault="003B41A8"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C – References.  Using the form shown in Appendix C, the Offeror must disclose all contracts for similar services </w:t>
      </w:r>
      <w:r w:rsidR="00142769" w:rsidRPr="00A602F3">
        <w:rPr>
          <w:rFonts w:ascii="Times New Roman" w:hAnsi="Times New Roman" w:cs="Times New Roman"/>
          <w:sz w:val="24"/>
          <w:szCs w:val="24"/>
        </w:rPr>
        <w:t xml:space="preserve">performed </w:t>
      </w:r>
      <w:r w:rsidR="007C758A" w:rsidRPr="00A602F3">
        <w:rPr>
          <w:rFonts w:ascii="Times New Roman" w:hAnsi="Times New Roman" w:cs="Times New Roman"/>
          <w:sz w:val="24"/>
          <w:szCs w:val="24"/>
        </w:rPr>
        <w:t>during</w:t>
      </w:r>
      <w:r w:rsidRPr="00A602F3">
        <w:rPr>
          <w:rFonts w:ascii="Times New Roman" w:hAnsi="Times New Roman" w:cs="Times New Roman"/>
          <w:sz w:val="24"/>
          <w:szCs w:val="24"/>
        </w:rPr>
        <w:t xml:space="preserve"> the last</w:t>
      </w:r>
      <w:r w:rsidR="007A0229" w:rsidRPr="00A602F3">
        <w:rPr>
          <w:rFonts w:ascii="Times New Roman" w:hAnsi="Times New Roman" w:cs="Times New Roman"/>
          <w:sz w:val="24"/>
          <w:szCs w:val="24"/>
        </w:rPr>
        <w:t xml:space="preserve"> </w:t>
      </w:r>
      <w:r w:rsidR="007A0229" w:rsidRPr="00A602F3">
        <w:rPr>
          <w:rFonts w:ascii="Times New Roman" w:hAnsi="Times New Roman" w:cs="Times New Roman"/>
          <w:sz w:val="24"/>
          <w:szCs w:val="24"/>
        </w:rPr>
        <w:fldChar w:fldCharType="begin">
          <w:ffData>
            <w:name w:val="Text41"/>
            <w:enabled/>
            <w:calcOnExit w:val="0"/>
            <w:textInput/>
          </w:ffData>
        </w:fldChar>
      </w:r>
      <w:bookmarkStart w:id="42" w:name="Text41"/>
      <w:r w:rsidR="007A0229" w:rsidRPr="00A602F3">
        <w:rPr>
          <w:rFonts w:ascii="Times New Roman" w:hAnsi="Times New Roman" w:cs="Times New Roman"/>
          <w:sz w:val="24"/>
          <w:szCs w:val="24"/>
        </w:rPr>
        <w:instrText xml:space="preserve"> FORMTEXT </w:instrText>
      </w:r>
      <w:r w:rsidR="007A0229" w:rsidRPr="00A602F3">
        <w:rPr>
          <w:rFonts w:ascii="Times New Roman" w:hAnsi="Times New Roman" w:cs="Times New Roman"/>
          <w:sz w:val="24"/>
          <w:szCs w:val="24"/>
        </w:rPr>
      </w:r>
      <w:r w:rsidR="007A0229" w:rsidRPr="00A602F3">
        <w:rPr>
          <w:rFonts w:ascii="Times New Roman" w:hAnsi="Times New Roman" w:cs="Times New Roman"/>
          <w:sz w:val="24"/>
          <w:szCs w:val="24"/>
        </w:rPr>
        <w:fldChar w:fldCharType="separate"/>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sz w:val="24"/>
          <w:szCs w:val="24"/>
        </w:rPr>
        <w:fldChar w:fldCharType="end"/>
      </w:r>
      <w:bookmarkEnd w:id="42"/>
      <w:r w:rsidRPr="00A602F3">
        <w:rPr>
          <w:rFonts w:ascii="Times New Roman" w:hAnsi="Times New Roman" w:cs="Times New Roman"/>
          <w:sz w:val="24"/>
          <w:szCs w:val="24"/>
        </w:rPr>
        <w:t xml:space="preserve"> years.  </w:t>
      </w:r>
      <w:r w:rsidR="002C3D7E" w:rsidRPr="00A602F3">
        <w:rPr>
          <w:rFonts w:ascii="Times New Roman" w:hAnsi="Times New Roman" w:cs="Times New Roman"/>
          <w:sz w:val="24"/>
          <w:szCs w:val="24"/>
        </w:rPr>
        <w:t xml:space="preserve">Points of contact and contact information should be indicated for each contract listed.  </w:t>
      </w:r>
      <w:r w:rsidRPr="00A602F3">
        <w:rPr>
          <w:rFonts w:ascii="Times New Roman" w:hAnsi="Times New Roman" w:cs="Times New Roman"/>
          <w:sz w:val="24"/>
          <w:szCs w:val="24"/>
        </w:rPr>
        <w:t xml:space="preserve">These will serve as potential references to be contacted by the RCUH as part of the evaluation of the Offeror’s proposal.  </w:t>
      </w:r>
    </w:p>
    <w:p w14:paraId="2F5463E8" w14:textId="77777777" w:rsidR="00434A5C" w:rsidRPr="00A602F3" w:rsidRDefault="00434A5C">
      <w:pPr>
        <w:rPr>
          <w:rFonts w:ascii="Times New Roman" w:hAnsi="Times New Roman" w:cs="Times New Roman"/>
          <w:sz w:val="24"/>
          <w:szCs w:val="24"/>
        </w:rPr>
      </w:pPr>
      <w:r w:rsidRPr="00A602F3">
        <w:rPr>
          <w:rFonts w:ascii="Times New Roman" w:hAnsi="Times New Roman" w:cs="Times New Roman"/>
          <w:sz w:val="24"/>
          <w:szCs w:val="24"/>
        </w:rPr>
        <w:br w:type="page"/>
      </w:r>
    </w:p>
    <w:p w14:paraId="53898B61" w14:textId="77777777" w:rsidR="00855D9F" w:rsidRPr="001845E4" w:rsidRDefault="00855D9F" w:rsidP="00855D9F">
      <w:pPr>
        <w:spacing w:after="0" w:line="240" w:lineRule="auto"/>
        <w:contextualSpacing/>
        <w:jc w:val="both"/>
        <w:rPr>
          <w:rFonts w:cs="Times New Roman"/>
          <w:b/>
          <w:sz w:val="23"/>
          <w:szCs w:val="23"/>
        </w:rPr>
      </w:pPr>
      <w:r w:rsidRPr="001845E4">
        <w:rPr>
          <w:rFonts w:cs="Times New Roman"/>
          <w:b/>
          <w:sz w:val="23"/>
          <w:szCs w:val="23"/>
        </w:rPr>
        <w:lastRenderedPageBreak/>
        <w:t>Appendix A</w:t>
      </w:r>
    </w:p>
    <w:p w14:paraId="5EB4E8BF" w14:textId="77777777" w:rsidR="00855D9F" w:rsidRPr="001845E4" w:rsidRDefault="00855D9F" w:rsidP="00855D9F">
      <w:pPr>
        <w:spacing w:after="0" w:line="240" w:lineRule="auto"/>
        <w:contextualSpacing/>
        <w:jc w:val="both"/>
        <w:rPr>
          <w:rFonts w:cs="Times New Roman"/>
          <w:b/>
          <w:sz w:val="23"/>
          <w:szCs w:val="23"/>
        </w:rPr>
      </w:pPr>
    </w:p>
    <w:p w14:paraId="5D51BF6D" w14:textId="77777777" w:rsidR="00855D9F" w:rsidRPr="001845E4" w:rsidRDefault="00855D9F" w:rsidP="00855D9F">
      <w:pPr>
        <w:spacing w:after="0" w:line="240" w:lineRule="auto"/>
        <w:contextualSpacing/>
        <w:jc w:val="center"/>
        <w:rPr>
          <w:rFonts w:cs="Times New Roman"/>
          <w:b/>
          <w:sz w:val="23"/>
          <w:szCs w:val="23"/>
        </w:rPr>
      </w:pPr>
      <w:r w:rsidRPr="001845E4">
        <w:rPr>
          <w:rFonts w:cs="Times New Roman"/>
          <w:b/>
          <w:sz w:val="23"/>
          <w:szCs w:val="23"/>
        </w:rPr>
        <w:t>PROPOSAL LETTER TO THE RESEARCH CORPORATION OF THE UNIVERSITY OF HAWAII</w:t>
      </w:r>
    </w:p>
    <w:p w14:paraId="2429A2D9" w14:textId="77777777" w:rsidR="00855D9F" w:rsidRPr="001845E4" w:rsidRDefault="00855D9F" w:rsidP="00855D9F">
      <w:pPr>
        <w:spacing w:after="0" w:line="240" w:lineRule="auto"/>
        <w:contextualSpacing/>
        <w:jc w:val="both"/>
        <w:rPr>
          <w:rFonts w:cs="Times New Roman"/>
          <w:sz w:val="23"/>
          <w:szCs w:val="23"/>
        </w:rPr>
      </w:pPr>
    </w:p>
    <w:p w14:paraId="6C592809" w14:textId="77777777" w:rsidR="00855D9F" w:rsidRPr="001845E4" w:rsidRDefault="00855D9F" w:rsidP="0036565A">
      <w:pPr>
        <w:tabs>
          <w:tab w:val="left" w:pos="990"/>
          <w:tab w:val="left" w:pos="4590"/>
        </w:tabs>
        <w:spacing w:after="0" w:line="240" w:lineRule="auto"/>
        <w:contextualSpacing/>
        <w:jc w:val="both"/>
        <w:rPr>
          <w:rFonts w:cs="Times New Roman"/>
          <w:sz w:val="23"/>
          <w:szCs w:val="23"/>
        </w:rPr>
      </w:pPr>
      <w:r w:rsidRPr="001845E4">
        <w:rPr>
          <w:rFonts w:cs="Times New Roman"/>
          <w:sz w:val="23"/>
          <w:szCs w:val="23"/>
        </w:rPr>
        <w:t>We propose to provide services for the Research Corporation of the University</w:t>
      </w:r>
      <w:r w:rsidR="0036565A">
        <w:rPr>
          <w:rFonts w:cs="Times New Roman"/>
          <w:sz w:val="23"/>
          <w:szCs w:val="23"/>
        </w:rPr>
        <w:t xml:space="preserve"> of Hawaii, for the benefit of </w:t>
      </w:r>
      <w:r w:rsidR="0036565A">
        <w:rPr>
          <w:rFonts w:cs="Times New Roman"/>
          <w:sz w:val="23"/>
          <w:szCs w:val="23"/>
          <w:u w:val="single"/>
        </w:rPr>
        <w:tab/>
      </w:r>
      <w:r w:rsidR="0036565A">
        <w:rPr>
          <w:rFonts w:cs="Times New Roman"/>
          <w:sz w:val="23"/>
          <w:szCs w:val="23"/>
          <w:u w:val="single"/>
        </w:rPr>
        <w:tab/>
      </w:r>
      <w:r w:rsidR="0036565A">
        <w:rPr>
          <w:rFonts w:cs="Times New Roman"/>
          <w:sz w:val="23"/>
          <w:szCs w:val="23"/>
          <w:u w:val="single"/>
        </w:rPr>
        <w:tab/>
      </w:r>
      <w:r w:rsidRPr="001845E4">
        <w:rPr>
          <w:rFonts w:cs="Times New Roman"/>
          <w:sz w:val="23"/>
          <w:szCs w:val="23"/>
        </w:rPr>
        <w:t xml:space="preserve"> </w:t>
      </w:r>
      <w:proofErr w:type="spellStart"/>
      <w:r w:rsidRPr="001845E4">
        <w:rPr>
          <w:rFonts w:cs="Times New Roman"/>
          <w:sz w:val="23"/>
          <w:szCs w:val="23"/>
        </w:rPr>
        <w:t>of</w:t>
      </w:r>
      <w:proofErr w:type="spellEnd"/>
      <w:r w:rsidRPr="001845E4">
        <w:rPr>
          <w:rFonts w:cs="Times New Roman"/>
          <w:sz w:val="23"/>
          <w:szCs w:val="23"/>
        </w:rPr>
        <w:t xml:space="preserve"> the </w:t>
      </w:r>
      <w:r w:rsidR="007858D5" w:rsidRPr="00A602F3">
        <w:rPr>
          <w:rFonts w:ascii="Times New Roman" w:hAnsi="Times New Roman" w:cs="Times New Roman"/>
          <w:sz w:val="24"/>
          <w:szCs w:val="24"/>
        </w:rPr>
        <w:fldChar w:fldCharType="begin">
          <w:ffData>
            <w:name w:val="Text41"/>
            <w:enabled/>
            <w:calcOnExit w:val="0"/>
            <w:textInput/>
          </w:ffData>
        </w:fldChar>
      </w:r>
      <w:r w:rsidR="007858D5" w:rsidRPr="00A602F3">
        <w:rPr>
          <w:rFonts w:ascii="Times New Roman" w:hAnsi="Times New Roman" w:cs="Times New Roman"/>
          <w:sz w:val="24"/>
          <w:szCs w:val="24"/>
        </w:rPr>
        <w:instrText xml:space="preserve"> FORMTEXT </w:instrText>
      </w:r>
      <w:r w:rsidR="007858D5" w:rsidRPr="00A602F3">
        <w:rPr>
          <w:rFonts w:ascii="Times New Roman" w:hAnsi="Times New Roman" w:cs="Times New Roman"/>
          <w:sz w:val="24"/>
          <w:szCs w:val="24"/>
        </w:rPr>
      </w:r>
      <w:r w:rsidR="007858D5" w:rsidRPr="00A602F3">
        <w:rPr>
          <w:rFonts w:ascii="Times New Roman" w:hAnsi="Times New Roman" w:cs="Times New Roman"/>
          <w:sz w:val="24"/>
          <w:szCs w:val="24"/>
        </w:rPr>
        <w:fldChar w:fldCharType="separate"/>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sz w:val="24"/>
          <w:szCs w:val="24"/>
        </w:rPr>
        <w:fldChar w:fldCharType="end"/>
      </w:r>
      <w:r w:rsidRPr="001845E4">
        <w:rPr>
          <w:rFonts w:cs="Times New Roman"/>
          <w:sz w:val="23"/>
          <w:szCs w:val="23"/>
        </w:rPr>
        <w:t xml:space="preserve">.  </w:t>
      </w:r>
    </w:p>
    <w:p w14:paraId="3361CCDE" w14:textId="77777777" w:rsidR="00855D9F" w:rsidRPr="001845E4" w:rsidRDefault="00855D9F" w:rsidP="00855D9F">
      <w:pPr>
        <w:spacing w:after="0" w:line="240" w:lineRule="auto"/>
        <w:contextualSpacing/>
        <w:jc w:val="both"/>
        <w:rPr>
          <w:rFonts w:cs="Times New Roman"/>
          <w:sz w:val="23"/>
          <w:szCs w:val="23"/>
        </w:rPr>
      </w:pPr>
    </w:p>
    <w:p w14:paraId="49FD3431"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that this proposal constitutes an offer.</w:t>
      </w:r>
    </w:p>
    <w:p w14:paraId="11C829F3" w14:textId="77777777" w:rsidR="00855D9F" w:rsidRPr="001845E4" w:rsidRDefault="00855D9F" w:rsidP="00855D9F">
      <w:pPr>
        <w:spacing w:after="0" w:line="240" w:lineRule="auto"/>
        <w:contextualSpacing/>
        <w:jc w:val="both"/>
        <w:rPr>
          <w:rFonts w:cs="Times New Roman"/>
          <w:sz w:val="23"/>
          <w:szCs w:val="23"/>
        </w:rPr>
      </w:pPr>
    </w:p>
    <w:p w14:paraId="46FE0334"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and agreed that we have read the Research Corporation of the University of Hawaii’s specifications described in the RFP and this proposal is made in accordance with the provisions of such specifications. By signing this proposal, we guarantee and certify all items included in this proposal meet or exceed any and all such specifications, and agree to the terms and conditions in all of the documents described in Section 4.</w:t>
      </w:r>
      <w:r w:rsidR="00A76E38">
        <w:rPr>
          <w:rFonts w:cs="Times New Roman"/>
          <w:sz w:val="23"/>
          <w:szCs w:val="23"/>
        </w:rPr>
        <w:t>6</w:t>
      </w:r>
      <w:r w:rsidRPr="001845E4">
        <w:rPr>
          <w:rFonts w:cs="Times New Roman"/>
          <w:sz w:val="23"/>
          <w:szCs w:val="23"/>
        </w:rPr>
        <w:t xml:space="preserve"> of the RFP, including Attachments.</w:t>
      </w:r>
    </w:p>
    <w:p w14:paraId="19CDB703" w14:textId="77777777" w:rsidR="00855D9F" w:rsidRPr="001845E4" w:rsidRDefault="00855D9F" w:rsidP="00855D9F">
      <w:pPr>
        <w:spacing w:after="0" w:line="240" w:lineRule="auto"/>
        <w:contextualSpacing/>
        <w:jc w:val="both"/>
        <w:rPr>
          <w:rFonts w:cs="Times New Roman"/>
          <w:sz w:val="23"/>
          <w:szCs w:val="23"/>
        </w:rPr>
      </w:pPr>
    </w:p>
    <w:p w14:paraId="03F2AEC2" w14:textId="77777777" w:rsidR="00855D9F" w:rsidRPr="001845E4" w:rsidRDefault="00855D9F" w:rsidP="00855D9F">
      <w:pPr>
        <w:spacing w:after="0" w:line="240" w:lineRule="auto"/>
        <w:contextualSpacing/>
        <w:jc w:val="both"/>
        <w:rPr>
          <w:rFonts w:cs="Times New Roman"/>
          <w:sz w:val="23"/>
          <w:szCs w:val="23"/>
        </w:rPr>
      </w:pPr>
      <w:r>
        <w:rPr>
          <w:rFonts w:cs="Times New Roman"/>
          <w:sz w:val="23"/>
          <w:szCs w:val="23"/>
        </w:rPr>
        <w:t>I</w:t>
      </w:r>
      <w:r w:rsidRPr="001845E4">
        <w:rPr>
          <w:rFonts w:cs="Times New Roman"/>
          <w:sz w:val="23"/>
          <w:szCs w:val="23"/>
        </w:rPr>
        <w:t>f selected,</w:t>
      </w:r>
      <w:r>
        <w:rPr>
          <w:rFonts w:cs="Times New Roman"/>
          <w:sz w:val="23"/>
          <w:szCs w:val="23"/>
        </w:rPr>
        <w:t xml:space="preserve"> we agree</w:t>
      </w:r>
      <w:r w:rsidRPr="001845E4">
        <w:rPr>
          <w:rFonts w:cs="Times New Roman"/>
          <w:sz w:val="23"/>
          <w:szCs w:val="23"/>
        </w:rPr>
        <w:t xml:space="preserve"> to deliver goods and services which meet or exceed the specifications.</w:t>
      </w:r>
    </w:p>
    <w:p w14:paraId="1026F297" w14:textId="77777777" w:rsidR="00855D9F" w:rsidRPr="001845E4" w:rsidRDefault="00855D9F" w:rsidP="00855D9F">
      <w:pPr>
        <w:spacing w:after="0" w:line="240" w:lineRule="auto"/>
        <w:contextualSpacing/>
        <w:jc w:val="both"/>
        <w:rPr>
          <w:rFonts w:cs="Times New Roman"/>
          <w:sz w:val="23"/>
          <w:szCs w:val="23"/>
        </w:rPr>
      </w:pPr>
    </w:p>
    <w:p w14:paraId="4135417A"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Respectfully submitted,</w:t>
      </w:r>
    </w:p>
    <w:p w14:paraId="331DCF1F" w14:textId="77777777" w:rsidR="00855D9F" w:rsidRPr="001845E4" w:rsidRDefault="00855D9F" w:rsidP="00855D9F">
      <w:pPr>
        <w:spacing w:after="0" w:line="240" w:lineRule="auto"/>
        <w:contextualSpacing/>
        <w:jc w:val="both"/>
        <w:rPr>
          <w:rFonts w:cs="Times New Roman"/>
          <w:sz w:val="23"/>
          <w:szCs w:val="23"/>
        </w:rPr>
      </w:pPr>
    </w:p>
    <w:p w14:paraId="199F9E06" w14:textId="77777777" w:rsidR="00855D9F" w:rsidRPr="00794446" w:rsidRDefault="00685972" w:rsidP="00BD56F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5C15A5" w:rsidRPr="00910AD8">
        <w:rPr>
          <w:rFonts w:cs="Times New Roman"/>
          <w:sz w:val="23"/>
          <w:szCs w:val="23"/>
        </w:rPr>
        <w:tab/>
      </w:r>
      <w:r w:rsidR="00910AD8" w:rsidRPr="00794446">
        <w:rPr>
          <w:rFonts w:cs="Times New Roman"/>
          <w:sz w:val="23"/>
          <w:szCs w:val="23"/>
          <w:u w:val="single"/>
        </w:rPr>
        <w:tab/>
      </w:r>
      <w:r w:rsidR="00BD56F4" w:rsidRPr="00794446">
        <w:rPr>
          <w:rFonts w:cs="Times New Roman"/>
          <w:sz w:val="23"/>
          <w:szCs w:val="23"/>
          <w:u w:val="single"/>
        </w:rPr>
        <w:tab/>
      </w:r>
      <w:r w:rsidR="005C15A5" w:rsidRPr="00794446">
        <w:rPr>
          <w:rFonts w:cs="Times New Roman"/>
          <w:sz w:val="23"/>
          <w:szCs w:val="23"/>
          <w:u w:val="single"/>
        </w:rPr>
        <w:tab/>
      </w:r>
      <w:r w:rsidR="002D41F9" w:rsidRPr="00794446">
        <w:rPr>
          <w:rFonts w:cs="Times New Roman"/>
          <w:sz w:val="23"/>
          <w:szCs w:val="23"/>
          <w:u w:val="single"/>
        </w:rPr>
        <w:tab/>
      </w:r>
      <w:r w:rsidR="009D43BF" w:rsidRPr="00794446">
        <w:rPr>
          <w:rFonts w:cs="Times New Roman"/>
          <w:sz w:val="23"/>
          <w:szCs w:val="23"/>
          <w:u w:val="single"/>
        </w:rPr>
        <w:tab/>
      </w:r>
      <w:r w:rsidR="009D43BF" w:rsidRPr="00794446">
        <w:rPr>
          <w:rFonts w:cs="Times New Roman"/>
          <w:sz w:val="23"/>
          <w:szCs w:val="23"/>
          <w:u w:val="single"/>
        </w:rPr>
        <w:tab/>
      </w:r>
    </w:p>
    <w:p w14:paraId="1B7E03C7" w14:textId="77777777" w:rsidR="00855D9F" w:rsidRPr="001845E4" w:rsidRDefault="00855D9F" w:rsidP="00BD56F4">
      <w:pPr>
        <w:tabs>
          <w:tab w:val="left" w:pos="6750"/>
        </w:tabs>
        <w:spacing w:after="0" w:line="240" w:lineRule="auto"/>
        <w:contextualSpacing/>
        <w:jc w:val="both"/>
        <w:rPr>
          <w:rFonts w:cs="Times New Roman"/>
          <w:sz w:val="23"/>
          <w:szCs w:val="23"/>
        </w:rPr>
      </w:pPr>
      <w:r w:rsidRPr="001845E4">
        <w:rPr>
          <w:rFonts w:cs="Times New Roman"/>
          <w:sz w:val="23"/>
          <w:szCs w:val="23"/>
        </w:rPr>
        <w:t>Aut</w:t>
      </w:r>
      <w:r w:rsidR="00BD56F4">
        <w:rPr>
          <w:rFonts w:cs="Times New Roman"/>
          <w:sz w:val="23"/>
          <w:szCs w:val="23"/>
        </w:rPr>
        <w:t>horized Signature</w:t>
      </w:r>
      <w:r w:rsidR="00BD56F4">
        <w:rPr>
          <w:rFonts w:cs="Times New Roman"/>
          <w:sz w:val="23"/>
          <w:szCs w:val="23"/>
        </w:rPr>
        <w:tab/>
      </w:r>
      <w:r w:rsidRPr="001845E4">
        <w:rPr>
          <w:rFonts w:cs="Times New Roman"/>
          <w:sz w:val="23"/>
          <w:szCs w:val="23"/>
        </w:rPr>
        <w:t xml:space="preserve">Date </w:t>
      </w:r>
    </w:p>
    <w:p w14:paraId="4C63BA97" w14:textId="77777777" w:rsidR="00855D9F" w:rsidRPr="001845E4" w:rsidRDefault="00855D9F" w:rsidP="00855D9F">
      <w:pPr>
        <w:spacing w:after="0" w:line="240" w:lineRule="auto"/>
        <w:contextualSpacing/>
        <w:jc w:val="both"/>
        <w:rPr>
          <w:rFonts w:cs="Times New Roman"/>
          <w:sz w:val="23"/>
          <w:szCs w:val="23"/>
        </w:rPr>
      </w:pPr>
    </w:p>
    <w:p w14:paraId="28FA0FC5" w14:textId="77777777" w:rsidR="00855D9F" w:rsidRPr="008D54F8" w:rsidRDefault="009D43BF" w:rsidP="009A0942">
      <w:pPr>
        <w:tabs>
          <w:tab w:val="left" w:pos="4950"/>
        </w:tabs>
        <w:spacing w:after="0" w:line="240" w:lineRule="auto"/>
        <w:ind w:firstLine="1"/>
        <w:contextualSpacing/>
        <w:jc w:val="both"/>
        <w:rPr>
          <w:rFonts w:cs="Times New Roman"/>
          <w:sz w:val="23"/>
          <w:szCs w:val="23"/>
        </w:rPr>
      </w:pPr>
      <w:r>
        <w:rPr>
          <w:rFonts w:cs="Times New Roman"/>
          <w:sz w:val="23"/>
          <w:szCs w:val="23"/>
          <w:u w:val="single"/>
        </w:rPr>
        <w:tab/>
      </w:r>
    </w:p>
    <w:p w14:paraId="1C3BB509"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Printed Name </w:t>
      </w:r>
    </w:p>
    <w:p w14:paraId="399CE426" w14:textId="77777777" w:rsidR="00855D9F" w:rsidRPr="001845E4" w:rsidRDefault="00855D9F" w:rsidP="00855D9F">
      <w:pPr>
        <w:spacing w:after="0" w:line="240" w:lineRule="auto"/>
        <w:contextualSpacing/>
        <w:jc w:val="both"/>
        <w:rPr>
          <w:rFonts w:cs="Times New Roman"/>
          <w:sz w:val="23"/>
          <w:szCs w:val="23"/>
        </w:rPr>
      </w:pPr>
    </w:p>
    <w:p w14:paraId="52E96364" w14:textId="77777777" w:rsidR="00855D9F" w:rsidRPr="008D54F8" w:rsidRDefault="009D43BF" w:rsidP="009D43BF">
      <w:pPr>
        <w:tabs>
          <w:tab w:val="left" w:pos="0"/>
          <w:tab w:val="left" w:pos="4950"/>
        </w:tabs>
        <w:spacing w:after="0" w:line="240" w:lineRule="auto"/>
        <w:contextualSpacing/>
        <w:jc w:val="both"/>
        <w:rPr>
          <w:rFonts w:cs="Times New Roman"/>
          <w:sz w:val="23"/>
          <w:szCs w:val="23"/>
        </w:rPr>
      </w:pPr>
      <w:r>
        <w:rPr>
          <w:rFonts w:cs="Times New Roman"/>
          <w:sz w:val="23"/>
          <w:szCs w:val="23"/>
          <w:u w:val="single"/>
        </w:rPr>
        <w:tab/>
      </w:r>
    </w:p>
    <w:p w14:paraId="5E96C825"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Title </w:t>
      </w:r>
    </w:p>
    <w:p w14:paraId="598924F5" w14:textId="77777777" w:rsidR="00855D9F" w:rsidRPr="001845E4" w:rsidRDefault="00855D9F" w:rsidP="00855D9F">
      <w:pPr>
        <w:spacing w:after="0" w:line="240" w:lineRule="auto"/>
        <w:contextualSpacing/>
        <w:jc w:val="both"/>
        <w:rPr>
          <w:rFonts w:cs="Times New Roman"/>
          <w:sz w:val="23"/>
          <w:szCs w:val="23"/>
        </w:rPr>
      </w:pPr>
    </w:p>
    <w:p w14:paraId="7D5BABF5" w14:textId="77777777" w:rsidR="00855D9F" w:rsidRPr="00161877" w:rsidRDefault="004845DD" w:rsidP="00195B6C">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9D43BF">
        <w:rPr>
          <w:rFonts w:cs="Times New Roman"/>
          <w:sz w:val="23"/>
          <w:szCs w:val="23"/>
        </w:rPr>
        <w:tab/>
      </w:r>
      <w:r w:rsidR="00910AD8" w:rsidRPr="00161877">
        <w:rPr>
          <w:rFonts w:cs="Times New Roman"/>
          <w:sz w:val="23"/>
          <w:szCs w:val="23"/>
          <w:u w:val="single"/>
        </w:rPr>
        <w:tab/>
      </w:r>
      <w:r w:rsidR="00195B6C" w:rsidRPr="00161877">
        <w:rPr>
          <w:rFonts w:cs="Times New Roman"/>
          <w:sz w:val="23"/>
          <w:szCs w:val="23"/>
          <w:u w:val="single"/>
        </w:rPr>
        <w:tab/>
      </w:r>
      <w:r w:rsidRPr="00161877">
        <w:rPr>
          <w:rFonts w:cs="Times New Roman"/>
          <w:sz w:val="23"/>
          <w:szCs w:val="23"/>
          <w:u w:val="single"/>
        </w:rPr>
        <w:tab/>
      </w:r>
    </w:p>
    <w:p w14:paraId="40E0D7DB" w14:textId="77777777" w:rsidR="00855D9F" w:rsidRPr="001845E4" w:rsidRDefault="004845DD" w:rsidP="004845DD">
      <w:pPr>
        <w:tabs>
          <w:tab w:val="left" w:pos="6750"/>
        </w:tabs>
        <w:spacing w:after="0" w:line="240" w:lineRule="auto"/>
        <w:contextualSpacing/>
        <w:jc w:val="both"/>
        <w:rPr>
          <w:rFonts w:cs="Times New Roman"/>
          <w:sz w:val="23"/>
          <w:szCs w:val="23"/>
        </w:rPr>
      </w:pPr>
      <w:r>
        <w:rPr>
          <w:rFonts w:cs="Times New Roman"/>
          <w:sz w:val="23"/>
          <w:szCs w:val="23"/>
        </w:rPr>
        <w:t xml:space="preserve">Email Address </w:t>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00855D9F" w:rsidRPr="001845E4">
        <w:rPr>
          <w:rFonts w:cs="Times New Roman"/>
          <w:sz w:val="23"/>
          <w:szCs w:val="23"/>
        </w:rPr>
        <w:t xml:space="preserve">Telephone </w:t>
      </w:r>
    </w:p>
    <w:p w14:paraId="0CC5BE29" w14:textId="77777777" w:rsidR="00855D9F" w:rsidRPr="001845E4" w:rsidRDefault="00855D9F" w:rsidP="00855D9F">
      <w:pPr>
        <w:spacing w:after="0" w:line="240" w:lineRule="auto"/>
        <w:contextualSpacing/>
        <w:jc w:val="both"/>
        <w:rPr>
          <w:rFonts w:cs="Times New Roman"/>
          <w:sz w:val="23"/>
          <w:szCs w:val="23"/>
        </w:rPr>
      </w:pPr>
    </w:p>
    <w:p w14:paraId="191CD6F4" w14:textId="77777777" w:rsidR="00855D9F" w:rsidRPr="00161877" w:rsidRDefault="00DB6CDD" w:rsidP="005F31B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Pr="009D43BF">
        <w:rPr>
          <w:rFonts w:cs="Times New Roman"/>
          <w:sz w:val="23"/>
          <w:szCs w:val="23"/>
        </w:rPr>
        <w:tab/>
      </w:r>
      <w:r w:rsidR="00910AD8" w:rsidRPr="00161877">
        <w:rPr>
          <w:rFonts w:cs="Times New Roman"/>
          <w:sz w:val="23"/>
          <w:szCs w:val="23"/>
          <w:u w:val="single"/>
        </w:rPr>
        <w:tab/>
      </w:r>
      <w:r w:rsidR="005F31B4" w:rsidRPr="00161877">
        <w:rPr>
          <w:rFonts w:cs="Times New Roman"/>
          <w:sz w:val="23"/>
          <w:szCs w:val="23"/>
          <w:u w:val="single"/>
        </w:rPr>
        <w:tab/>
      </w:r>
    </w:p>
    <w:p w14:paraId="026F20FE" w14:textId="77777777" w:rsidR="00855D9F" w:rsidRPr="001845E4" w:rsidRDefault="00855D9F" w:rsidP="005F31B4">
      <w:pPr>
        <w:tabs>
          <w:tab w:val="left" w:pos="6750"/>
        </w:tabs>
        <w:spacing w:after="0" w:line="240" w:lineRule="auto"/>
        <w:contextualSpacing/>
        <w:jc w:val="both"/>
        <w:rPr>
          <w:rFonts w:cs="Times New Roman"/>
          <w:sz w:val="23"/>
          <w:szCs w:val="23"/>
        </w:rPr>
      </w:pPr>
      <w:r w:rsidRPr="001845E4">
        <w:rPr>
          <w:rFonts w:cs="Times New Roman"/>
          <w:sz w:val="23"/>
          <w:szCs w:val="23"/>
        </w:rPr>
        <w:t xml:space="preserve">If contract is awarded, the purchase order/payment </w:t>
      </w:r>
      <w:r w:rsidR="005F31B4">
        <w:rPr>
          <w:rFonts w:cs="Times New Roman"/>
          <w:sz w:val="23"/>
          <w:szCs w:val="23"/>
        </w:rPr>
        <w:tab/>
      </w:r>
      <w:r w:rsidRPr="001845E4">
        <w:rPr>
          <w:rFonts w:cs="Times New Roman"/>
          <w:sz w:val="23"/>
          <w:szCs w:val="23"/>
        </w:rPr>
        <w:t xml:space="preserve">Federal EIN </w:t>
      </w:r>
    </w:p>
    <w:p w14:paraId="7C515549" w14:textId="77777777" w:rsidR="00855D9F"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should be made to   </w:t>
      </w:r>
    </w:p>
    <w:p w14:paraId="5741C762" w14:textId="77777777" w:rsidR="00855D9F" w:rsidRPr="001845E4" w:rsidRDefault="00855D9F" w:rsidP="00855D9F">
      <w:pPr>
        <w:spacing w:after="0" w:line="240" w:lineRule="auto"/>
        <w:contextualSpacing/>
        <w:jc w:val="both"/>
        <w:rPr>
          <w:rFonts w:cs="Times New Roman"/>
          <w:sz w:val="23"/>
          <w:szCs w:val="23"/>
        </w:rPr>
      </w:pPr>
    </w:p>
    <w:p w14:paraId="118AE0BB" w14:textId="77777777" w:rsidR="00855D9F" w:rsidRPr="004E785A" w:rsidRDefault="004E785A" w:rsidP="004E785A">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p>
    <w:p w14:paraId="17DC2F84" w14:textId="77777777" w:rsidR="00855D9F" w:rsidRPr="00781EA4" w:rsidRDefault="00855D9F" w:rsidP="00855D9F">
      <w:pPr>
        <w:spacing w:after="0" w:line="240" w:lineRule="auto"/>
        <w:contextualSpacing/>
        <w:jc w:val="both"/>
        <w:rPr>
          <w:rFonts w:cs="Times New Roman"/>
          <w:sz w:val="23"/>
          <w:szCs w:val="23"/>
        </w:rPr>
      </w:pPr>
      <w:r w:rsidRPr="00781EA4">
        <w:rPr>
          <w:rFonts w:cs="Times New Roman"/>
          <w:sz w:val="23"/>
          <w:szCs w:val="23"/>
        </w:rPr>
        <w:t xml:space="preserve">Remittance Address </w:t>
      </w:r>
    </w:p>
    <w:p w14:paraId="75179CAA" w14:textId="77777777" w:rsidR="00855D9F" w:rsidRPr="001845E4" w:rsidRDefault="00855D9F" w:rsidP="00855D9F">
      <w:pPr>
        <w:spacing w:after="0" w:line="240" w:lineRule="auto"/>
        <w:contextualSpacing/>
        <w:jc w:val="both"/>
        <w:rPr>
          <w:rFonts w:cs="Times New Roman"/>
          <w:sz w:val="23"/>
          <w:szCs w:val="23"/>
        </w:rPr>
      </w:pPr>
    </w:p>
    <w:p w14:paraId="25E20B10" w14:textId="77777777" w:rsidR="00855D9F" w:rsidRPr="004E785A" w:rsidRDefault="004E785A" w:rsidP="00DB6CDD">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p>
    <w:p w14:paraId="6BCF2E77"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City, State, Zip Code</w:t>
      </w:r>
    </w:p>
    <w:p w14:paraId="06367A47" w14:textId="77777777" w:rsidR="00855D9F" w:rsidRPr="001845E4" w:rsidRDefault="00855D9F" w:rsidP="00855D9F">
      <w:pPr>
        <w:spacing w:after="0" w:line="240" w:lineRule="auto"/>
        <w:contextualSpacing/>
        <w:jc w:val="both"/>
        <w:rPr>
          <w:rFonts w:cs="Times New Roman"/>
          <w:sz w:val="23"/>
          <w:szCs w:val="23"/>
        </w:rPr>
      </w:pPr>
    </w:p>
    <w:p w14:paraId="72FDB0C2"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*Attach to this page: Evidence of authority of the above officer to submit an offer on behalf of the company, giving also, the names and addresses of the other officers of the company.</w:t>
      </w:r>
    </w:p>
    <w:p w14:paraId="097300CF" w14:textId="77777777" w:rsidR="00434A5C" w:rsidRPr="00A602F3" w:rsidRDefault="00434A5C" w:rsidP="00434A5C">
      <w:pPr>
        <w:spacing w:after="0" w:line="240" w:lineRule="auto"/>
        <w:contextualSpacing/>
        <w:jc w:val="both"/>
        <w:rPr>
          <w:rFonts w:ascii="Times New Roman" w:hAnsi="Times New Roman" w:cs="Times New Roman"/>
          <w:sz w:val="23"/>
          <w:szCs w:val="23"/>
        </w:rPr>
      </w:pPr>
      <w:r w:rsidRPr="00A602F3">
        <w:rPr>
          <w:rFonts w:ascii="Times New Roman" w:hAnsi="Times New Roman" w:cs="Times New Roman"/>
          <w:sz w:val="23"/>
          <w:szCs w:val="23"/>
        </w:rPr>
        <w:t> </w:t>
      </w:r>
    </w:p>
    <w:p w14:paraId="1BF2C245" w14:textId="77777777" w:rsidR="00434A5C" w:rsidRPr="00A602F3" w:rsidRDefault="00434A5C">
      <w:pPr>
        <w:rPr>
          <w:rFonts w:ascii="Times New Roman" w:hAnsi="Times New Roman" w:cs="Times New Roman"/>
          <w:sz w:val="23"/>
          <w:szCs w:val="23"/>
        </w:rPr>
      </w:pPr>
      <w:r w:rsidRPr="00A602F3">
        <w:rPr>
          <w:rFonts w:ascii="Times New Roman" w:hAnsi="Times New Roman" w:cs="Times New Roman"/>
          <w:sz w:val="23"/>
          <w:szCs w:val="23"/>
        </w:rPr>
        <w:br w:type="page"/>
      </w:r>
    </w:p>
    <w:p w14:paraId="4B1385F7" w14:textId="77777777" w:rsidR="00A3313F" w:rsidRPr="001845E4" w:rsidRDefault="00A3313F" w:rsidP="00A3313F">
      <w:pPr>
        <w:spacing w:after="0" w:line="240" w:lineRule="auto"/>
        <w:contextualSpacing/>
        <w:rPr>
          <w:rFonts w:cs="Times New Roman"/>
          <w:b/>
          <w:sz w:val="23"/>
          <w:szCs w:val="23"/>
        </w:rPr>
      </w:pPr>
      <w:r w:rsidRPr="001845E4">
        <w:rPr>
          <w:rFonts w:cs="Times New Roman"/>
          <w:b/>
          <w:sz w:val="23"/>
          <w:szCs w:val="23"/>
        </w:rPr>
        <w:lastRenderedPageBreak/>
        <w:t>Appendix B</w:t>
      </w:r>
    </w:p>
    <w:p w14:paraId="470737B6" w14:textId="77777777" w:rsidR="00A3313F" w:rsidRPr="001845E4" w:rsidRDefault="00A3313F" w:rsidP="00A3313F">
      <w:pPr>
        <w:spacing w:after="0" w:line="240" w:lineRule="auto"/>
        <w:contextualSpacing/>
        <w:jc w:val="center"/>
        <w:rPr>
          <w:rFonts w:cs="Times New Roman"/>
          <w:b/>
          <w:sz w:val="23"/>
          <w:szCs w:val="23"/>
        </w:rPr>
      </w:pPr>
    </w:p>
    <w:p w14:paraId="7AF118EE" w14:textId="77777777" w:rsidR="00A3313F" w:rsidRPr="001845E4" w:rsidRDefault="00A3313F" w:rsidP="00A3313F">
      <w:pPr>
        <w:spacing w:after="0" w:line="240" w:lineRule="auto"/>
        <w:contextualSpacing/>
        <w:jc w:val="center"/>
        <w:rPr>
          <w:rFonts w:cs="Times New Roman"/>
          <w:b/>
          <w:sz w:val="23"/>
          <w:szCs w:val="23"/>
        </w:rPr>
      </w:pPr>
      <w:r w:rsidRPr="001845E4">
        <w:rPr>
          <w:rFonts w:cs="Times New Roman"/>
          <w:b/>
          <w:bCs/>
          <w:sz w:val="23"/>
          <w:szCs w:val="23"/>
        </w:rPr>
        <w:t>OFFEROR PROFILE</w:t>
      </w:r>
    </w:p>
    <w:p w14:paraId="0E565E2C" w14:textId="77777777" w:rsidR="00A3313F" w:rsidRPr="001845E4" w:rsidRDefault="00A3313F" w:rsidP="00A3313F">
      <w:pPr>
        <w:spacing w:after="0" w:line="240" w:lineRule="auto"/>
        <w:contextualSpacing/>
        <w:jc w:val="center"/>
        <w:rPr>
          <w:rFonts w:cs="Times New Roman"/>
          <w:i/>
          <w:sz w:val="23"/>
          <w:szCs w:val="23"/>
        </w:rPr>
      </w:pPr>
      <w:r w:rsidRPr="001845E4">
        <w:rPr>
          <w:rFonts w:cs="Times New Roman"/>
          <w:i/>
          <w:sz w:val="23"/>
          <w:szCs w:val="23"/>
        </w:rPr>
        <w:t>(All items mu</w:t>
      </w:r>
      <w:r>
        <w:rPr>
          <w:rFonts w:cs="Times New Roman"/>
          <w:i/>
          <w:sz w:val="23"/>
          <w:szCs w:val="23"/>
        </w:rPr>
        <w:t>st be provided to be considered</w:t>
      </w:r>
      <w:r w:rsidRPr="001845E4">
        <w:rPr>
          <w:rFonts w:cs="Times New Roman"/>
          <w:i/>
          <w:sz w:val="23"/>
          <w:szCs w:val="23"/>
        </w:rPr>
        <w:t>)</w:t>
      </w:r>
    </w:p>
    <w:p w14:paraId="22676D44" w14:textId="77777777" w:rsidR="00A3313F" w:rsidRPr="001845E4" w:rsidRDefault="00A3313F" w:rsidP="00A3313F">
      <w:pPr>
        <w:spacing w:after="0" w:line="240" w:lineRule="auto"/>
        <w:contextualSpacing/>
        <w:jc w:val="center"/>
        <w:rPr>
          <w:rFonts w:cs="Times New Roman"/>
          <w:i/>
          <w:sz w:val="23"/>
          <w:szCs w:val="23"/>
        </w:rPr>
      </w:pPr>
    </w:p>
    <w:p w14:paraId="74D794C7" w14:textId="77777777" w:rsidR="00A3313F" w:rsidRPr="001845E4" w:rsidRDefault="00A3313F" w:rsidP="00A3313F">
      <w:pPr>
        <w:spacing w:after="0" w:line="240" w:lineRule="auto"/>
        <w:contextualSpacing/>
        <w:rPr>
          <w:rFonts w:cs="Times New Roman"/>
          <w:sz w:val="23"/>
          <w:szCs w:val="23"/>
        </w:rPr>
      </w:pPr>
    </w:p>
    <w:p w14:paraId="0D7396A6" w14:textId="77777777" w:rsidR="00A3313F" w:rsidRPr="00A3313F" w:rsidRDefault="00A3313F" w:rsidP="00A3313F">
      <w:pPr>
        <w:tabs>
          <w:tab w:val="left" w:pos="1620"/>
          <w:tab w:val="left" w:pos="4140"/>
          <w:tab w:val="left" w:pos="4320"/>
          <w:tab w:val="left" w:pos="603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Name </w:t>
      </w:r>
      <w:r>
        <w:rPr>
          <w:rFonts w:cs="Times New Roman"/>
          <w:sz w:val="23"/>
          <w:szCs w:val="23"/>
          <w:u w:val="single"/>
        </w:rPr>
        <w:tab/>
      </w:r>
      <w:r>
        <w:rPr>
          <w:rFonts w:cs="Times New Roman"/>
          <w:sz w:val="23"/>
          <w:szCs w:val="23"/>
          <w:u w:val="single"/>
        </w:rPr>
        <w:tab/>
      </w:r>
      <w:r>
        <w:rPr>
          <w:rFonts w:cs="Times New Roman"/>
          <w:sz w:val="23"/>
          <w:szCs w:val="23"/>
        </w:rPr>
        <w:tab/>
      </w:r>
      <w:r w:rsidRPr="001845E4">
        <w:rPr>
          <w:rFonts w:cs="Times New Roman"/>
          <w:b/>
          <w:sz w:val="23"/>
          <w:szCs w:val="23"/>
        </w:rPr>
        <w:t xml:space="preserve">Type of Company </w:t>
      </w:r>
      <w:r>
        <w:rPr>
          <w:rFonts w:cs="Times New Roman"/>
          <w:sz w:val="23"/>
          <w:szCs w:val="23"/>
          <w:u w:val="single"/>
        </w:rPr>
        <w:tab/>
      </w:r>
    </w:p>
    <w:p w14:paraId="266717A0" w14:textId="77777777" w:rsidR="00A3313F" w:rsidRPr="00A3313F" w:rsidRDefault="00A3313F" w:rsidP="00A3313F">
      <w:pPr>
        <w:tabs>
          <w:tab w:val="left" w:pos="810"/>
          <w:tab w:val="left" w:pos="4140"/>
          <w:tab w:val="left" w:pos="4320"/>
          <w:tab w:val="left" w:pos="7110"/>
          <w:tab w:val="left" w:pos="8640"/>
        </w:tabs>
        <w:spacing w:after="0" w:line="720" w:lineRule="auto"/>
        <w:contextualSpacing/>
        <w:rPr>
          <w:rFonts w:cs="Times New Roman"/>
          <w:sz w:val="23"/>
          <w:szCs w:val="23"/>
          <w:u w:val="single"/>
        </w:rPr>
      </w:pPr>
      <w:r w:rsidRPr="001845E4">
        <w:rPr>
          <w:rFonts w:cs="Times New Roman"/>
          <w:b/>
          <w:sz w:val="23"/>
          <w:szCs w:val="23"/>
        </w:rPr>
        <w:t xml:space="preserve">Address  </w:t>
      </w:r>
      <w:r>
        <w:rPr>
          <w:rFonts w:cs="Times New Roman"/>
          <w:sz w:val="23"/>
          <w:szCs w:val="23"/>
          <w:u w:val="single"/>
        </w:rPr>
        <w:tab/>
      </w:r>
      <w:r w:rsidRPr="001845E4">
        <w:rPr>
          <w:rFonts w:cs="Times New Roman"/>
          <w:b/>
          <w:sz w:val="23"/>
          <w:szCs w:val="23"/>
        </w:rPr>
        <w:tab/>
        <w:t xml:space="preserve">Total # Full Time Employees </w:t>
      </w:r>
      <w:r>
        <w:rPr>
          <w:rFonts w:cs="Times New Roman"/>
          <w:sz w:val="23"/>
          <w:szCs w:val="23"/>
          <w:u w:val="single"/>
        </w:rPr>
        <w:tab/>
      </w:r>
      <w:r>
        <w:rPr>
          <w:rFonts w:cs="Times New Roman"/>
          <w:sz w:val="23"/>
          <w:szCs w:val="23"/>
          <w:u w:val="single"/>
        </w:rPr>
        <w:tab/>
      </w:r>
    </w:p>
    <w:p w14:paraId="5C022D3D" w14:textId="77777777" w:rsidR="00A3313F" w:rsidRPr="00A3313F" w:rsidRDefault="00A3313F" w:rsidP="00A3313F">
      <w:pPr>
        <w:tabs>
          <w:tab w:val="left" w:pos="900"/>
          <w:tab w:val="left" w:pos="4140"/>
          <w:tab w:val="left" w:pos="4320"/>
          <w:tab w:val="left" w:pos="5850"/>
          <w:tab w:val="left" w:pos="8640"/>
        </w:tabs>
        <w:spacing w:after="0" w:line="720" w:lineRule="auto"/>
        <w:contextualSpacing/>
        <w:rPr>
          <w:rFonts w:cs="Times New Roman"/>
          <w:sz w:val="23"/>
          <w:szCs w:val="23"/>
          <w:u w:val="single"/>
        </w:rPr>
      </w:pPr>
      <w:r w:rsidRPr="001845E4">
        <w:rPr>
          <w:rFonts w:cs="Times New Roman"/>
          <w:b/>
          <w:sz w:val="23"/>
          <w:szCs w:val="23"/>
        </w:rPr>
        <w:tab/>
      </w:r>
      <w:r w:rsidRPr="00A3313F">
        <w:rPr>
          <w:rFonts w:cs="Times New Roman"/>
          <w:sz w:val="23"/>
          <w:szCs w:val="23"/>
          <w:u w:val="single"/>
        </w:rPr>
        <w:tab/>
      </w:r>
      <w:r>
        <w:rPr>
          <w:rFonts w:cs="Times New Roman"/>
          <w:sz w:val="23"/>
          <w:szCs w:val="23"/>
        </w:rPr>
        <w:tab/>
      </w:r>
      <w:r w:rsidRPr="001845E4">
        <w:rPr>
          <w:rFonts w:cs="Times New Roman"/>
          <w:b/>
          <w:sz w:val="23"/>
          <w:szCs w:val="23"/>
        </w:rPr>
        <w:t xml:space="preserve">Phone Number </w:t>
      </w:r>
      <w:r>
        <w:rPr>
          <w:rFonts w:cs="Times New Roman"/>
          <w:sz w:val="23"/>
          <w:szCs w:val="23"/>
          <w:u w:val="single"/>
        </w:rPr>
        <w:tab/>
      </w:r>
      <w:r>
        <w:rPr>
          <w:rFonts w:cs="Times New Roman"/>
          <w:sz w:val="23"/>
          <w:szCs w:val="23"/>
          <w:u w:val="single"/>
        </w:rPr>
        <w:tab/>
      </w:r>
    </w:p>
    <w:p w14:paraId="5A8E6E60" w14:textId="77777777" w:rsidR="00A3313F" w:rsidRPr="002C4929" w:rsidRDefault="00A3313F" w:rsidP="002C4929">
      <w:pPr>
        <w:tabs>
          <w:tab w:val="left" w:pos="630"/>
          <w:tab w:val="left" w:pos="4050"/>
          <w:tab w:val="left" w:pos="4320"/>
          <w:tab w:val="left" w:pos="5580"/>
          <w:tab w:val="left" w:pos="8640"/>
        </w:tabs>
        <w:spacing w:after="0" w:line="720" w:lineRule="auto"/>
        <w:contextualSpacing/>
        <w:rPr>
          <w:rFonts w:cs="Times New Roman"/>
          <w:sz w:val="23"/>
          <w:szCs w:val="23"/>
          <w:u w:val="single"/>
        </w:rPr>
      </w:pPr>
      <w:r w:rsidRPr="001845E4">
        <w:rPr>
          <w:rFonts w:cs="Times New Roman"/>
          <w:b/>
          <w:sz w:val="23"/>
          <w:szCs w:val="23"/>
        </w:rPr>
        <w:t xml:space="preserve">Email  </w:t>
      </w:r>
      <w:r w:rsidR="002C4929">
        <w:rPr>
          <w:rFonts w:cs="Times New Roman"/>
          <w:sz w:val="23"/>
          <w:szCs w:val="23"/>
          <w:u w:val="single"/>
        </w:rPr>
        <w:tab/>
      </w:r>
      <w:r w:rsidR="002C4929">
        <w:rPr>
          <w:rFonts w:cs="Times New Roman"/>
          <w:sz w:val="23"/>
          <w:szCs w:val="23"/>
          <w:u w:val="single"/>
        </w:rPr>
        <w:tab/>
      </w:r>
      <w:r w:rsidRPr="001845E4">
        <w:rPr>
          <w:rFonts w:cs="Times New Roman"/>
          <w:b/>
          <w:sz w:val="23"/>
          <w:szCs w:val="23"/>
        </w:rPr>
        <w:tab/>
        <w:t xml:space="preserve">Federal ID # </w:t>
      </w:r>
      <w:r w:rsidR="002C4929">
        <w:rPr>
          <w:rFonts w:cs="Times New Roman"/>
          <w:sz w:val="23"/>
          <w:szCs w:val="23"/>
          <w:u w:val="single"/>
        </w:rPr>
        <w:tab/>
      </w:r>
      <w:r w:rsidR="002C4929">
        <w:rPr>
          <w:rFonts w:cs="Times New Roman"/>
          <w:sz w:val="23"/>
          <w:szCs w:val="23"/>
          <w:u w:val="single"/>
        </w:rPr>
        <w:tab/>
      </w:r>
    </w:p>
    <w:p w14:paraId="252D4453" w14:textId="77777777" w:rsidR="00A3313F" w:rsidRPr="002C4929" w:rsidRDefault="00A3313F" w:rsidP="002C4929">
      <w:pPr>
        <w:tabs>
          <w:tab w:val="left" w:pos="1980"/>
          <w:tab w:val="left" w:pos="4050"/>
          <w:tab w:val="left" w:pos="4320"/>
          <w:tab w:val="left" w:pos="531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Start Date </w:t>
      </w:r>
      <w:r w:rsidRPr="002C4929">
        <w:rPr>
          <w:rFonts w:cs="Times New Roman"/>
          <w:sz w:val="23"/>
          <w:szCs w:val="23"/>
          <w:u w:val="single"/>
        </w:rPr>
        <w:t>__________________</w:t>
      </w:r>
      <w:r w:rsidR="002C4929">
        <w:rPr>
          <w:rFonts w:cs="Times New Roman"/>
          <w:sz w:val="23"/>
          <w:szCs w:val="23"/>
        </w:rPr>
        <w:tab/>
      </w:r>
      <w:r w:rsidR="002C4929">
        <w:rPr>
          <w:rFonts w:cs="Times New Roman"/>
          <w:sz w:val="23"/>
          <w:szCs w:val="23"/>
        </w:rPr>
        <w:tab/>
      </w:r>
      <w:r w:rsidRPr="001845E4">
        <w:rPr>
          <w:rFonts w:cs="Times New Roman"/>
          <w:b/>
          <w:sz w:val="23"/>
          <w:szCs w:val="23"/>
        </w:rPr>
        <w:t xml:space="preserve">State ID # </w:t>
      </w:r>
      <w:r w:rsidR="002C4929">
        <w:rPr>
          <w:rFonts w:cs="Times New Roman"/>
          <w:sz w:val="23"/>
          <w:szCs w:val="23"/>
          <w:u w:val="single"/>
        </w:rPr>
        <w:tab/>
      </w:r>
      <w:r w:rsidR="002C4929">
        <w:rPr>
          <w:rFonts w:cs="Times New Roman"/>
          <w:sz w:val="23"/>
          <w:szCs w:val="23"/>
          <w:u w:val="single"/>
        </w:rPr>
        <w:tab/>
      </w:r>
    </w:p>
    <w:p w14:paraId="54A2E9C3" w14:textId="77777777" w:rsidR="00A3313F" w:rsidRPr="00A87FBB" w:rsidRDefault="00A3313F" w:rsidP="00A87FBB">
      <w:pPr>
        <w:tabs>
          <w:tab w:val="left" w:pos="4680"/>
          <w:tab w:val="left" w:pos="8640"/>
        </w:tabs>
        <w:spacing w:after="0" w:line="720" w:lineRule="auto"/>
        <w:contextualSpacing/>
        <w:rPr>
          <w:rFonts w:cs="Times New Roman"/>
          <w:sz w:val="23"/>
          <w:szCs w:val="23"/>
          <w:u w:val="single"/>
        </w:rPr>
      </w:pPr>
      <w:r w:rsidRPr="001845E4">
        <w:rPr>
          <w:rFonts w:cs="Times New Roman"/>
          <w:b/>
          <w:sz w:val="23"/>
          <w:szCs w:val="23"/>
        </w:rPr>
        <w:t xml:space="preserve">Project Manager / Principal Contact (Attach Bio) </w:t>
      </w:r>
      <w:r w:rsidR="00A87FBB">
        <w:rPr>
          <w:rFonts w:cs="Times New Roman"/>
          <w:sz w:val="23"/>
          <w:szCs w:val="23"/>
          <w:u w:val="single"/>
        </w:rPr>
        <w:tab/>
      </w:r>
      <w:r w:rsidR="00A87FBB">
        <w:rPr>
          <w:rFonts w:cs="Times New Roman"/>
          <w:sz w:val="23"/>
          <w:szCs w:val="23"/>
          <w:u w:val="single"/>
        </w:rPr>
        <w:tab/>
      </w:r>
    </w:p>
    <w:p w14:paraId="08EEADDE" w14:textId="77777777" w:rsidR="00A3313F" w:rsidRDefault="00A3313F" w:rsidP="00A87FBB">
      <w:pPr>
        <w:tabs>
          <w:tab w:val="left" w:pos="3330"/>
          <w:tab w:val="left" w:pos="8640"/>
        </w:tabs>
        <w:spacing w:after="0" w:line="720" w:lineRule="auto"/>
        <w:contextualSpacing/>
        <w:rPr>
          <w:rFonts w:cs="Times New Roman"/>
          <w:b/>
          <w:sz w:val="23"/>
          <w:szCs w:val="23"/>
        </w:rPr>
      </w:pPr>
      <w:r w:rsidRPr="001845E4">
        <w:rPr>
          <w:rFonts w:cs="Times New Roman"/>
          <w:b/>
          <w:sz w:val="23"/>
          <w:szCs w:val="23"/>
        </w:rPr>
        <w:t>Assigned Employees (Attach Bios)</w:t>
      </w:r>
      <w:r w:rsidRPr="001845E4">
        <w:rPr>
          <w:rFonts w:cs="Times New Roman"/>
          <w:b/>
          <w:sz w:val="23"/>
          <w:szCs w:val="23"/>
        </w:rPr>
        <w:tab/>
      </w:r>
      <w:r w:rsidR="00A87FBB">
        <w:rPr>
          <w:rFonts w:cs="Times New Roman"/>
          <w:sz w:val="23"/>
          <w:szCs w:val="23"/>
          <w:u w:val="single"/>
        </w:rPr>
        <w:tab/>
      </w:r>
      <w:r w:rsidRPr="001845E4">
        <w:rPr>
          <w:rFonts w:cs="Times New Roman"/>
          <w:b/>
          <w:sz w:val="23"/>
          <w:szCs w:val="23"/>
        </w:rPr>
        <w:tab/>
        <w:t xml:space="preserve"> </w:t>
      </w:r>
    </w:p>
    <w:p w14:paraId="4790D0D3"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b/>
          <w:sz w:val="23"/>
          <w:szCs w:val="23"/>
        </w:rPr>
        <w:tab/>
      </w:r>
      <w:r>
        <w:rPr>
          <w:rFonts w:cs="Times New Roman"/>
          <w:sz w:val="23"/>
          <w:szCs w:val="23"/>
          <w:u w:val="single"/>
        </w:rPr>
        <w:tab/>
      </w:r>
    </w:p>
    <w:p w14:paraId="19A80AD1"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5EB3B76F"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2F91106A" w14:textId="77777777" w:rsidR="00A87FBB" w:rsidRPr="00A87FBB" w:rsidRDefault="00A87FBB" w:rsidP="00A87FBB">
      <w:pPr>
        <w:tabs>
          <w:tab w:val="left" w:pos="3330"/>
          <w:tab w:val="left" w:pos="435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r>
        <w:rPr>
          <w:rFonts w:cs="Times New Roman"/>
          <w:b/>
          <w:sz w:val="23"/>
          <w:szCs w:val="23"/>
          <w:u w:val="single"/>
        </w:rPr>
        <w:t>(Attach Additional Listings)</w:t>
      </w:r>
      <w:r>
        <w:rPr>
          <w:rFonts w:cs="Times New Roman"/>
          <w:sz w:val="23"/>
          <w:szCs w:val="23"/>
          <w:u w:val="single"/>
        </w:rPr>
        <w:tab/>
      </w:r>
    </w:p>
    <w:p w14:paraId="6B2F8C58" w14:textId="77777777" w:rsidR="00A3313F" w:rsidRPr="00A87FBB" w:rsidRDefault="00A3313F" w:rsidP="00A87FBB">
      <w:pPr>
        <w:tabs>
          <w:tab w:val="left" w:pos="990"/>
          <w:tab w:val="left" w:pos="5760"/>
          <w:tab w:val="left" w:pos="5850"/>
          <w:tab w:val="left" w:pos="6120"/>
          <w:tab w:val="left" w:pos="8640"/>
        </w:tabs>
        <w:spacing w:after="0" w:line="720" w:lineRule="auto"/>
        <w:contextualSpacing/>
        <w:rPr>
          <w:rFonts w:cs="Times New Roman"/>
          <w:sz w:val="23"/>
          <w:szCs w:val="23"/>
          <w:u w:val="single"/>
        </w:rPr>
      </w:pPr>
      <w:r w:rsidRPr="001845E4">
        <w:rPr>
          <w:rFonts w:cs="Times New Roman"/>
          <w:sz w:val="23"/>
          <w:szCs w:val="23"/>
        </w:rPr>
        <w:t>Signature</w:t>
      </w:r>
      <w:r w:rsidR="00A87FBB">
        <w:rPr>
          <w:rFonts w:cs="Times New Roman"/>
          <w:sz w:val="23"/>
          <w:szCs w:val="23"/>
        </w:rPr>
        <w:tab/>
      </w:r>
      <w:r w:rsidR="00A87FBB">
        <w:rPr>
          <w:rFonts w:cs="Times New Roman"/>
          <w:sz w:val="23"/>
          <w:szCs w:val="23"/>
          <w:u w:val="single"/>
        </w:rPr>
        <w:tab/>
      </w:r>
      <w:r w:rsidR="00A87FBB">
        <w:rPr>
          <w:rFonts w:cs="Times New Roman"/>
          <w:sz w:val="23"/>
          <w:szCs w:val="23"/>
        </w:rPr>
        <w:tab/>
      </w:r>
      <w:r w:rsidRPr="001845E4">
        <w:rPr>
          <w:rFonts w:cs="Times New Roman"/>
          <w:sz w:val="23"/>
          <w:szCs w:val="23"/>
        </w:rPr>
        <w:t xml:space="preserve">Date </w:t>
      </w:r>
      <w:r w:rsidR="00A87FBB">
        <w:rPr>
          <w:rFonts w:cs="Times New Roman"/>
          <w:sz w:val="23"/>
          <w:szCs w:val="23"/>
          <w:u w:val="single"/>
        </w:rPr>
        <w:tab/>
      </w:r>
      <w:r w:rsidR="00A87FBB">
        <w:rPr>
          <w:rFonts w:cs="Times New Roman"/>
          <w:sz w:val="23"/>
          <w:szCs w:val="23"/>
          <w:u w:val="single"/>
        </w:rPr>
        <w:tab/>
      </w:r>
    </w:p>
    <w:p w14:paraId="1A280402" w14:textId="77777777" w:rsidR="00A3313F" w:rsidRPr="00A87FBB" w:rsidRDefault="00A87FBB" w:rsidP="00C7760E">
      <w:pPr>
        <w:tabs>
          <w:tab w:val="left" w:pos="1350"/>
          <w:tab w:val="left" w:pos="5760"/>
        </w:tabs>
        <w:spacing w:after="0" w:line="720" w:lineRule="auto"/>
        <w:contextualSpacing/>
        <w:rPr>
          <w:rFonts w:cs="Times New Roman"/>
          <w:sz w:val="23"/>
          <w:szCs w:val="23"/>
          <w:u w:val="single"/>
        </w:rPr>
      </w:pPr>
      <w:r>
        <w:rPr>
          <w:rFonts w:cs="Times New Roman"/>
          <w:sz w:val="23"/>
          <w:szCs w:val="23"/>
        </w:rPr>
        <w:t>Position/Title</w:t>
      </w:r>
      <w:r w:rsidRPr="00A87FBB">
        <w:rPr>
          <w:rFonts w:cs="Times New Roman"/>
          <w:sz w:val="23"/>
          <w:szCs w:val="23"/>
        </w:rPr>
        <w:tab/>
      </w:r>
      <w:r>
        <w:rPr>
          <w:rFonts w:cs="Times New Roman"/>
          <w:sz w:val="23"/>
          <w:szCs w:val="23"/>
          <w:u w:val="single"/>
        </w:rPr>
        <w:tab/>
      </w:r>
    </w:p>
    <w:p w14:paraId="0C2E73E8" w14:textId="77777777" w:rsidR="00A3313F" w:rsidRPr="001845E4" w:rsidRDefault="00A3313F" w:rsidP="00A3313F">
      <w:pPr>
        <w:spacing w:after="0" w:line="720" w:lineRule="auto"/>
        <w:contextualSpacing/>
        <w:rPr>
          <w:rFonts w:cs="Times New Roman"/>
          <w:b/>
          <w:bCs/>
          <w:sz w:val="23"/>
          <w:szCs w:val="23"/>
        </w:rPr>
      </w:pPr>
      <w:r w:rsidRPr="001845E4">
        <w:rPr>
          <w:rFonts w:cs="Times New Roman"/>
          <w:b/>
          <w:bCs/>
          <w:sz w:val="23"/>
          <w:szCs w:val="23"/>
        </w:rPr>
        <w:t>*Attach to this page: Resumes for all project team members.</w:t>
      </w:r>
    </w:p>
    <w:p w14:paraId="6D214114" w14:textId="77777777" w:rsidR="00855D9F" w:rsidRPr="001845E4" w:rsidRDefault="00855D9F" w:rsidP="00855D9F">
      <w:pPr>
        <w:spacing w:after="0" w:line="480" w:lineRule="auto"/>
        <w:contextualSpacing/>
        <w:rPr>
          <w:rFonts w:cs="Times New Roman"/>
          <w:b/>
          <w:sz w:val="23"/>
          <w:szCs w:val="23"/>
        </w:rPr>
      </w:pPr>
      <w:r w:rsidRPr="001845E4">
        <w:rPr>
          <w:rFonts w:cs="Times New Roman"/>
          <w:b/>
          <w:sz w:val="23"/>
          <w:szCs w:val="23"/>
        </w:rPr>
        <w:lastRenderedPageBreak/>
        <w:t>Appendix C</w:t>
      </w:r>
    </w:p>
    <w:p w14:paraId="2FCA8624" w14:textId="77777777" w:rsidR="00855D9F" w:rsidRPr="001845E4" w:rsidRDefault="00855D9F" w:rsidP="00855D9F">
      <w:pPr>
        <w:spacing w:after="0" w:line="480" w:lineRule="auto"/>
        <w:contextualSpacing/>
        <w:jc w:val="center"/>
        <w:rPr>
          <w:rFonts w:cs="Times New Roman"/>
          <w:b/>
          <w:sz w:val="23"/>
          <w:szCs w:val="23"/>
        </w:rPr>
      </w:pPr>
      <w:r w:rsidRPr="001845E4">
        <w:rPr>
          <w:rFonts w:cs="Times New Roman"/>
          <w:b/>
          <w:sz w:val="23"/>
          <w:szCs w:val="23"/>
        </w:rPr>
        <w:t>REFERENCES</w:t>
      </w:r>
    </w:p>
    <w:p w14:paraId="0788DFE2" w14:textId="77777777" w:rsidR="00855D9F" w:rsidRPr="00C7760E" w:rsidRDefault="00855D9F" w:rsidP="00C7760E">
      <w:pPr>
        <w:tabs>
          <w:tab w:val="left" w:pos="1440"/>
          <w:tab w:val="left" w:pos="5760"/>
        </w:tabs>
        <w:spacing w:after="0" w:line="480" w:lineRule="auto"/>
        <w:contextualSpacing/>
        <w:rPr>
          <w:rFonts w:cs="Times New Roman"/>
          <w:sz w:val="23"/>
          <w:szCs w:val="23"/>
          <w:u w:val="single"/>
        </w:rPr>
      </w:pPr>
      <w:r w:rsidRPr="001845E4">
        <w:rPr>
          <w:rFonts w:cs="Times New Roman"/>
          <w:sz w:val="23"/>
          <w:szCs w:val="23"/>
        </w:rPr>
        <w:t xml:space="preserve">Name of Firm   </w:t>
      </w:r>
      <w:r w:rsidR="00C7760E">
        <w:rPr>
          <w:rFonts w:cs="Times New Roman"/>
          <w:sz w:val="23"/>
          <w:szCs w:val="23"/>
          <w:u w:val="single"/>
        </w:rPr>
        <w:tab/>
      </w:r>
      <w:r w:rsidR="00C7760E">
        <w:rPr>
          <w:rFonts w:cs="Times New Roman"/>
          <w:sz w:val="23"/>
          <w:szCs w:val="23"/>
          <w:u w:val="single"/>
        </w:rPr>
        <w:tab/>
      </w:r>
    </w:p>
    <w:p w14:paraId="29019B8C" w14:textId="77777777" w:rsidR="00855D9F" w:rsidRDefault="00855D9F" w:rsidP="00C7760E">
      <w:pPr>
        <w:tabs>
          <w:tab w:val="left" w:pos="900"/>
          <w:tab w:val="left" w:pos="5760"/>
        </w:tabs>
        <w:spacing w:after="0" w:line="480" w:lineRule="auto"/>
        <w:contextualSpacing/>
        <w:rPr>
          <w:rFonts w:cs="Times New Roman"/>
          <w:sz w:val="23"/>
          <w:szCs w:val="23"/>
          <w:u w:val="single"/>
        </w:rPr>
      </w:pPr>
      <w:r w:rsidRPr="001845E4">
        <w:rPr>
          <w:rFonts w:cs="Times New Roman"/>
          <w:sz w:val="23"/>
          <w:szCs w:val="23"/>
        </w:rPr>
        <w:t>Address</w:t>
      </w:r>
      <w:r w:rsidR="00C7760E">
        <w:rPr>
          <w:rFonts w:cs="Times New Roman"/>
          <w:sz w:val="23"/>
          <w:szCs w:val="23"/>
        </w:rPr>
        <w:tab/>
      </w:r>
      <w:r w:rsidR="00C7760E">
        <w:rPr>
          <w:rFonts w:cs="Times New Roman"/>
          <w:sz w:val="23"/>
          <w:szCs w:val="23"/>
          <w:u w:val="single"/>
        </w:rPr>
        <w:tab/>
      </w:r>
    </w:p>
    <w:p w14:paraId="3DB91769" w14:textId="77777777" w:rsidR="00C7760E" w:rsidRPr="00C7760E" w:rsidRDefault="00C7760E" w:rsidP="00C7760E">
      <w:pPr>
        <w:tabs>
          <w:tab w:val="left" w:pos="900"/>
          <w:tab w:val="left" w:pos="5760"/>
        </w:tabs>
        <w:spacing w:after="0" w:line="48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00C3F0EA" w14:textId="77777777" w:rsidR="00855D9F" w:rsidRPr="00C7760E" w:rsidRDefault="00855D9F" w:rsidP="00C7760E">
      <w:pPr>
        <w:tabs>
          <w:tab w:val="left" w:pos="1440"/>
          <w:tab w:val="left" w:pos="4680"/>
          <w:tab w:val="left" w:pos="4950"/>
          <w:tab w:val="left" w:pos="5760"/>
          <w:tab w:val="left" w:pos="8820"/>
        </w:tabs>
        <w:spacing w:after="0" w:line="480" w:lineRule="auto"/>
        <w:contextualSpacing/>
        <w:rPr>
          <w:rFonts w:cs="Times New Roman"/>
          <w:sz w:val="23"/>
          <w:szCs w:val="23"/>
          <w:u w:val="single"/>
        </w:rPr>
      </w:pPr>
      <w:r w:rsidRPr="001845E4">
        <w:rPr>
          <w:rFonts w:cs="Times New Roman"/>
          <w:sz w:val="23"/>
          <w:szCs w:val="23"/>
        </w:rPr>
        <w:t xml:space="preserve">Contact Name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Position </w:t>
      </w:r>
      <w:r w:rsidR="00C7760E">
        <w:rPr>
          <w:rFonts w:cs="Times New Roman"/>
          <w:sz w:val="23"/>
          <w:szCs w:val="23"/>
          <w:u w:val="single"/>
        </w:rPr>
        <w:tab/>
      </w:r>
      <w:r w:rsidR="00C7760E">
        <w:rPr>
          <w:rFonts w:cs="Times New Roman"/>
          <w:sz w:val="23"/>
          <w:szCs w:val="23"/>
          <w:u w:val="single"/>
        </w:rPr>
        <w:tab/>
      </w:r>
    </w:p>
    <w:p w14:paraId="77FDE558" w14:textId="77777777" w:rsidR="00855D9F" w:rsidRPr="00C7760E" w:rsidRDefault="00855D9F" w:rsidP="00C7760E">
      <w:pPr>
        <w:tabs>
          <w:tab w:val="left" w:pos="1890"/>
          <w:tab w:val="left" w:pos="4680"/>
          <w:tab w:val="left" w:pos="4950"/>
          <w:tab w:val="left" w:pos="6300"/>
          <w:tab w:val="left" w:pos="8820"/>
        </w:tabs>
        <w:spacing w:after="0" w:line="480" w:lineRule="auto"/>
        <w:contextualSpacing/>
        <w:rPr>
          <w:rFonts w:cs="Times New Roman"/>
          <w:sz w:val="23"/>
          <w:szCs w:val="23"/>
          <w:u w:val="single"/>
        </w:rPr>
      </w:pPr>
      <w:r w:rsidRPr="001845E4">
        <w:rPr>
          <w:rFonts w:cs="Times New Roman"/>
          <w:sz w:val="23"/>
          <w:szCs w:val="23"/>
        </w:rPr>
        <w:t xml:space="preserve">Telephone Number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Email Address </w:t>
      </w:r>
      <w:r w:rsidR="00C7760E">
        <w:rPr>
          <w:rFonts w:cs="Times New Roman"/>
          <w:sz w:val="23"/>
          <w:szCs w:val="23"/>
          <w:u w:val="single"/>
        </w:rPr>
        <w:tab/>
      </w:r>
    </w:p>
    <w:p w14:paraId="625464D8" w14:textId="77777777" w:rsidR="00855D9F" w:rsidRPr="001819CF" w:rsidRDefault="00855D9F" w:rsidP="001819CF">
      <w:pPr>
        <w:tabs>
          <w:tab w:val="left" w:pos="1620"/>
          <w:tab w:val="left" w:pos="3960"/>
        </w:tabs>
        <w:spacing w:after="0" w:line="480" w:lineRule="auto"/>
        <w:contextualSpacing/>
        <w:rPr>
          <w:rFonts w:cs="Times New Roman"/>
          <w:sz w:val="23"/>
          <w:szCs w:val="23"/>
          <w:u w:val="single"/>
        </w:rPr>
      </w:pPr>
      <w:r w:rsidRPr="001845E4">
        <w:rPr>
          <w:rFonts w:cs="Times New Roman"/>
          <w:sz w:val="23"/>
          <w:szCs w:val="23"/>
        </w:rPr>
        <w:t xml:space="preserve">Dates of Services </w:t>
      </w:r>
      <w:r w:rsidR="001819CF">
        <w:rPr>
          <w:rFonts w:cs="Times New Roman"/>
          <w:sz w:val="23"/>
          <w:szCs w:val="23"/>
          <w:u w:val="single"/>
        </w:rPr>
        <w:tab/>
      </w:r>
    </w:p>
    <w:p w14:paraId="5AAD8BDB" w14:textId="77777777" w:rsidR="00855D9F" w:rsidRPr="001845E4" w:rsidRDefault="00855D9F" w:rsidP="00855D9F">
      <w:pPr>
        <w:spacing w:after="0" w:line="480" w:lineRule="auto"/>
        <w:contextualSpacing/>
        <w:rPr>
          <w:rFonts w:cs="Times New Roman"/>
          <w:sz w:val="23"/>
          <w:szCs w:val="23"/>
        </w:rPr>
      </w:pPr>
      <w:r w:rsidRPr="001845E4">
        <w:rPr>
          <w:rFonts w:cs="Times New Roman"/>
          <w:sz w:val="23"/>
          <w:szCs w:val="23"/>
        </w:rPr>
        <w:t>Description of Services Provided:</w:t>
      </w:r>
    </w:p>
    <w:p w14:paraId="4EDB4525" w14:textId="77777777" w:rsidR="00EF6DFE" w:rsidRPr="00A602F3" w:rsidRDefault="00E866E2" w:rsidP="00E866E2">
      <w:pPr>
        <w:spacing w:after="0" w:line="480" w:lineRule="auto"/>
        <w:contextualSpacing/>
        <w:rPr>
          <w:rFonts w:ascii="Times New Roman" w:hAnsi="Times New Roman" w:cs="Times New Roman"/>
          <w:sz w:val="23"/>
          <w:szCs w:val="23"/>
        </w:rPr>
      </w:pPr>
      <w:r w:rsidRPr="00A602F3">
        <w:rPr>
          <w:rFonts w:ascii="Times New Roman" w:hAnsi="Times New Roman" w:cs="Times New Roman"/>
          <w:sz w:val="23"/>
          <w:szCs w:val="23"/>
        </w:rPr>
        <w:t> </w:t>
      </w:r>
    </w:p>
    <w:p w14:paraId="4CF88E8F" w14:textId="77777777" w:rsidR="00CE7BF8" w:rsidRPr="00A602F3" w:rsidRDefault="00CE7BF8" w:rsidP="00E866E2">
      <w:pPr>
        <w:spacing w:after="0" w:line="480" w:lineRule="auto"/>
        <w:rPr>
          <w:rFonts w:ascii="Times New Roman" w:hAnsi="Times New Roman" w:cs="Times New Roman"/>
          <w:sz w:val="24"/>
          <w:szCs w:val="24"/>
          <w:highlight w:val="yellow"/>
        </w:rPr>
      </w:pPr>
    </w:p>
    <w:p w14:paraId="7681CFEC" w14:textId="77777777" w:rsidR="009911BC" w:rsidRPr="00A602F3" w:rsidRDefault="009911BC" w:rsidP="00E866E2">
      <w:pPr>
        <w:spacing w:after="0" w:line="480" w:lineRule="auto"/>
        <w:rPr>
          <w:rFonts w:ascii="Times New Roman" w:hAnsi="Times New Roman" w:cs="Times New Roman"/>
          <w:sz w:val="24"/>
          <w:szCs w:val="24"/>
          <w:highlight w:val="yellow"/>
        </w:rPr>
      </w:pPr>
    </w:p>
    <w:p w14:paraId="6D1297FA" w14:textId="77777777" w:rsidR="00187B2E" w:rsidRPr="00A602F3" w:rsidRDefault="00187B2E" w:rsidP="00E866E2">
      <w:pPr>
        <w:spacing w:after="0" w:line="480" w:lineRule="auto"/>
        <w:rPr>
          <w:rFonts w:ascii="Times New Roman" w:hAnsi="Times New Roman" w:cs="Times New Roman"/>
          <w:sz w:val="24"/>
          <w:szCs w:val="24"/>
          <w:highlight w:val="yellow"/>
        </w:rPr>
      </w:pPr>
    </w:p>
    <w:p w14:paraId="7D5D4CC6" w14:textId="77777777" w:rsidR="00187B2E" w:rsidRPr="00A602F3" w:rsidRDefault="00187B2E" w:rsidP="003128B4">
      <w:pPr>
        <w:spacing w:after="0"/>
        <w:rPr>
          <w:rFonts w:ascii="Times New Roman" w:hAnsi="Times New Roman" w:cs="Times New Roman"/>
          <w:highlight w:val="yellow"/>
        </w:rPr>
        <w:sectPr w:rsidR="00187B2E" w:rsidRPr="00A602F3">
          <w:headerReference w:type="default" r:id="rId14"/>
          <w:pgSz w:w="12240" w:h="15840"/>
          <w:pgMar w:top="980" w:right="1320" w:bottom="1480" w:left="1680" w:header="748" w:footer="1299" w:gutter="0"/>
          <w:cols w:space="720"/>
          <w:formProt w:val="0"/>
        </w:sectPr>
      </w:pPr>
    </w:p>
    <w:p w14:paraId="7F574AFA" w14:textId="77777777" w:rsidR="00187B2E" w:rsidRPr="00A602F3" w:rsidRDefault="006F7090" w:rsidP="00D40E0B">
      <w:pPr>
        <w:pStyle w:val="Heading1"/>
        <w:jc w:val="center"/>
        <w:rPr>
          <w:rFonts w:cs="Times New Roman"/>
          <w:sz w:val="27"/>
          <w:szCs w:val="27"/>
        </w:rPr>
      </w:pPr>
      <w:bookmarkStart w:id="43" w:name="_Toc440358026"/>
      <w:r w:rsidRPr="00A602F3">
        <w:rPr>
          <w:rFonts w:cs="Times New Roman"/>
          <w:sz w:val="27"/>
          <w:szCs w:val="27"/>
        </w:rPr>
        <w:lastRenderedPageBreak/>
        <w:t>SECTION 4 – EVALUATION OF PROPOSALS AND BASIS FOR AWARD</w:t>
      </w:r>
      <w:bookmarkEnd w:id="43"/>
    </w:p>
    <w:p w14:paraId="52E44D2F" w14:textId="77777777" w:rsidR="00FD676B" w:rsidRPr="00A602F3" w:rsidRDefault="00FD676B" w:rsidP="00FD676B">
      <w:pPr>
        <w:spacing w:after="0" w:line="200" w:lineRule="exact"/>
        <w:jc w:val="center"/>
        <w:rPr>
          <w:rFonts w:ascii="Times New Roman" w:hAnsi="Times New Roman" w:cs="Times New Roman"/>
          <w:b/>
          <w:sz w:val="24"/>
          <w:szCs w:val="24"/>
          <w:highlight w:val="yellow"/>
        </w:rPr>
      </w:pPr>
    </w:p>
    <w:p w14:paraId="1B71E15D" w14:textId="77777777" w:rsidR="00187B2E" w:rsidRPr="00A602F3" w:rsidRDefault="00187B2E">
      <w:pPr>
        <w:spacing w:before="2" w:after="0" w:line="240" w:lineRule="exact"/>
        <w:rPr>
          <w:rFonts w:ascii="Times New Roman" w:hAnsi="Times New Roman" w:cs="Times New Roman"/>
          <w:sz w:val="24"/>
          <w:szCs w:val="24"/>
        </w:rPr>
      </w:pPr>
    </w:p>
    <w:p w14:paraId="7ADF65BA"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EVALUATION OF OFFEROR PROPOSALS </w:t>
      </w:r>
    </w:p>
    <w:p w14:paraId="674E9292" w14:textId="77777777" w:rsidR="00187B2E" w:rsidRPr="00A602F3" w:rsidRDefault="00187B2E" w:rsidP="00AD39B2">
      <w:pPr>
        <w:spacing w:before="18" w:after="0" w:line="220" w:lineRule="exact"/>
        <w:rPr>
          <w:rFonts w:ascii="Times New Roman" w:hAnsi="Times New Roman" w:cs="Times New Roman"/>
        </w:rPr>
      </w:pPr>
    </w:p>
    <w:p w14:paraId="4C59CA92" w14:textId="77777777" w:rsidR="00FD676B" w:rsidRPr="00A602F3" w:rsidRDefault="00CA4DE5" w:rsidP="00FD676B">
      <w:pPr>
        <w:spacing w:after="0" w:line="240" w:lineRule="auto"/>
        <w:ind w:right="6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responsive proposals received </w:t>
      </w:r>
      <w:r w:rsidR="008B319C">
        <w:rPr>
          <w:rFonts w:ascii="Times New Roman" w:eastAsia="Times New Roman" w:hAnsi="Times New Roman" w:cs="Times New Roman"/>
          <w:sz w:val="24"/>
          <w:szCs w:val="24"/>
        </w:rPr>
        <w:t>by</w:t>
      </w:r>
      <w:r w:rsidRPr="00A602F3">
        <w:rPr>
          <w:rFonts w:ascii="Times New Roman" w:eastAsia="Times New Roman" w:hAnsi="Times New Roman" w:cs="Times New Roman"/>
          <w:sz w:val="24"/>
          <w:szCs w:val="24"/>
        </w:rPr>
        <w:t xml:space="preserve"> the </w:t>
      </w:r>
      <w:r w:rsidR="00632CD6"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of </w:t>
      </w:r>
      <w:r w:rsidR="00160424" w:rsidRPr="00A602F3">
        <w:rPr>
          <w:rFonts w:ascii="Times New Roman" w:eastAsia="Times New Roman" w:hAnsi="Times New Roman" w:cs="Times New Roman"/>
          <w:sz w:val="24"/>
          <w:szCs w:val="24"/>
        </w:rPr>
        <w:fldChar w:fldCharType="begin">
          <w:ffData>
            <w:name w:val="Text44"/>
            <w:enabled/>
            <w:calcOnExit w:val="0"/>
            <w:textInput/>
          </w:ffData>
        </w:fldChar>
      </w:r>
      <w:bookmarkStart w:id="44" w:name="Text44"/>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4"/>
      <w:r w:rsidR="004F0EB0"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PM </w:t>
      </w:r>
      <w:r w:rsidR="00F83749" w:rsidRPr="00A602F3">
        <w:rPr>
          <w:rFonts w:ascii="Times New Roman" w:eastAsia="Times New Roman" w:hAnsi="Times New Roman" w:cs="Times New Roman"/>
          <w:sz w:val="24"/>
          <w:szCs w:val="24"/>
        </w:rPr>
        <w:t>Hawaii Standard Time,</w:t>
      </w: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2"/>
            <w:enabled/>
            <w:calcOnExit w:val="0"/>
            <w:textInput/>
          </w:ffData>
        </w:fldChar>
      </w:r>
      <w:bookmarkStart w:id="45" w:name="Text42"/>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5"/>
      <w:r w:rsidR="00F83749" w:rsidRPr="00A602F3">
        <w:rPr>
          <w:rFonts w:ascii="Times New Roman" w:eastAsia="Times New Roman" w:hAnsi="Times New Roman" w:cs="Times New Roman"/>
          <w:sz w:val="24"/>
          <w:szCs w:val="24"/>
        </w:rPr>
        <w:t>, 20</w:t>
      </w:r>
      <w:r w:rsidR="00160424" w:rsidRPr="00A602F3">
        <w:rPr>
          <w:rFonts w:ascii="Times New Roman" w:eastAsia="Times New Roman" w:hAnsi="Times New Roman" w:cs="Times New Roman"/>
          <w:sz w:val="24"/>
          <w:szCs w:val="24"/>
        </w:rPr>
        <w:fldChar w:fldCharType="begin">
          <w:ffData>
            <w:name w:val="Text43"/>
            <w:enabled/>
            <w:calcOnExit w:val="0"/>
            <w:textInput/>
          </w:ffData>
        </w:fldChar>
      </w:r>
      <w:bookmarkStart w:id="46" w:name="Text43"/>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6"/>
      <w:r w:rsidR="00FE7771" w:rsidRPr="00A602F3">
        <w:rPr>
          <w:rFonts w:ascii="Times New Roman" w:eastAsia="Times New Roman" w:hAnsi="Times New Roman" w:cs="Times New Roman"/>
          <w:sz w:val="24"/>
          <w:szCs w:val="24"/>
        </w:rPr>
        <w:t>,</w:t>
      </w:r>
      <w:r w:rsidR="00F83749"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will be evaluated and scored.    </w:t>
      </w:r>
    </w:p>
    <w:p w14:paraId="2BBD3395" w14:textId="77777777" w:rsidR="00187B2E" w:rsidRPr="00A602F3" w:rsidRDefault="00187B2E" w:rsidP="00FD676B">
      <w:pPr>
        <w:spacing w:after="0" w:line="200" w:lineRule="exact"/>
        <w:rPr>
          <w:rFonts w:ascii="Times New Roman" w:hAnsi="Times New Roman" w:cs="Times New Roman"/>
          <w:sz w:val="20"/>
          <w:szCs w:val="20"/>
          <w:highlight w:val="yellow"/>
        </w:rPr>
      </w:pPr>
    </w:p>
    <w:p w14:paraId="1470AE3A"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EVALUATION COMMITTEE</w:t>
      </w:r>
    </w:p>
    <w:p w14:paraId="41D8AB68" w14:textId="77777777" w:rsidR="00187B2E" w:rsidRPr="00A602F3" w:rsidRDefault="00187B2E" w:rsidP="00FD676B">
      <w:pPr>
        <w:spacing w:after="0" w:line="220" w:lineRule="exact"/>
        <w:rPr>
          <w:rFonts w:ascii="Times New Roman" w:hAnsi="Times New Roman" w:cs="Times New Roman"/>
          <w:highlight w:val="yellow"/>
        </w:rPr>
      </w:pPr>
    </w:p>
    <w:p w14:paraId="3034816F" w14:textId="77777777" w:rsidR="00187B2E" w:rsidRPr="00A602F3" w:rsidRDefault="00F83749" w:rsidP="00FD676B">
      <w:pPr>
        <w:spacing w:after="0" w:line="240" w:lineRule="auto"/>
        <w:jc w:val="both"/>
        <w:rPr>
          <w:rFonts w:ascii="Times New Roman" w:hAnsi="Times New Roman" w:cs="Times New Roman"/>
          <w:sz w:val="17"/>
          <w:szCs w:val="17"/>
          <w:highlight w:val="yellow"/>
        </w:rPr>
      </w:pPr>
      <w:r w:rsidRPr="00A602F3">
        <w:rPr>
          <w:rFonts w:ascii="Times New Roman" w:eastAsia="Times New Roman" w:hAnsi="Times New Roman" w:cs="Times New Roman"/>
          <w:sz w:val="24"/>
          <w:szCs w:val="24"/>
        </w:rPr>
        <w:t xml:space="preserve">A committee, comprised of at least three (3) representatives, will evaluate and score each proposal submitted after review of all proposals and completion of oral presentations, if required. The committee will submit its evaluations to the </w:t>
      </w:r>
      <w:r w:rsidR="005D3D1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w:t>
      </w:r>
      <w:r w:rsidR="005D3D1E">
        <w:rPr>
          <w:rFonts w:ascii="Times New Roman" w:eastAsia="Times New Roman" w:hAnsi="Times New Roman" w:cs="Times New Roman"/>
          <w:sz w:val="24"/>
          <w:szCs w:val="24"/>
        </w:rPr>
        <w:t>, who may also be a representative on the committee</w:t>
      </w:r>
      <w:r w:rsidRPr="00A602F3">
        <w:rPr>
          <w:rFonts w:ascii="Times New Roman" w:eastAsia="Times New Roman" w:hAnsi="Times New Roman" w:cs="Times New Roman"/>
          <w:sz w:val="24"/>
          <w:szCs w:val="24"/>
        </w:rPr>
        <w:t xml:space="preserve">. The </w:t>
      </w:r>
      <w:r w:rsidR="005D3D1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 will review the RFP and the evaluations before the selection of a Contractor.</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The firm with the highest score according to the criteria shown in this section shall be awarded the contract.</w:t>
      </w:r>
    </w:p>
    <w:p w14:paraId="69565231" w14:textId="77777777" w:rsidR="00187B2E" w:rsidRPr="00A602F3" w:rsidRDefault="00187B2E">
      <w:pPr>
        <w:spacing w:after="0" w:line="200" w:lineRule="exact"/>
        <w:rPr>
          <w:rFonts w:ascii="Times New Roman" w:hAnsi="Times New Roman" w:cs="Times New Roman"/>
          <w:sz w:val="20"/>
          <w:szCs w:val="20"/>
          <w:highlight w:val="yellow"/>
        </w:rPr>
      </w:pPr>
    </w:p>
    <w:p w14:paraId="2F9C1DF5" w14:textId="77777777" w:rsidR="00187B2E" w:rsidRPr="00A602F3" w:rsidRDefault="00187B2E">
      <w:pPr>
        <w:spacing w:after="0" w:line="200" w:lineRule="exact"/>
        <w:rPr>
          <w:rFonts w:ascii="Times New Roman" w:hAnsi="Times New Roman" w:cs="Times New Roman"/>
          <w:sz w:val="20"/>
          <w:szCs w:val="20"/>
          <w:highlight w:val="yellow"/>
        </w:rPr>
      </w:pPr>
    </w:p>
    <w:p w14:paraId="13361906"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ab/>
      </w:r>
      <w:r w:rsidR="00143A01" w:rsidRPr="00A602F3">
        <w:rPr>
          <w:rFonts w:ascii="Times New Roman" w:eastAsia="Times New Roman" w:hAnsi="Times New Roman" w:cs="Times New Roman"/>
          <w:b/>
          <w:bCs/>
          <w:sz w:val="24"/>
          <w:szCs w:val="24"/>
        </w:rPr>
        <w:t xml:space="preserve">CRITERIA </w:t>
      </w:r>
      <w:r w:rsidR="00CA4DE5" w:rsidRPr="00A602F3">
        <w:rPr>
          <w:rFonts w:ascii="Times New Roman" w:eastAsia="Times New Roman" w:hAnsi="Times New Roman" w:cs="Times New Roman"/>
          <w:b/>
          <w:bCs/>
          <w:sz w:val="24"/>
          <w:szCs w:val="24"/>
        </w:rPr>
        <w:t>FOR PROPOSAL EVALUATION</w:t>
      </w:r>
      <w:r w:rsidR="00143A01" w:rsidRPr="00A602F3">
        <w:rPr>
          <w:rFonts w:ascii="Times New Roman" w:eastAsia="Times New Roman" w:hAnsi="Times New Roman" w:cs="Times New Roman"/>
          <w:b/>
          <w:bCs/>
          <w:sz w:val="24"/>
          <w:szCs w:val="24"/>
        </w:rPr>
        <w:t xml:space="preserve"> AND SCORING METHOD</w:t>
      </w:r>
    </w:p>
    <w:p w14:paraId="1D6AA691" w14:textId="77777777" w:rsidR="00187B2E" w:rsidRPr="00A602F3" w:rsidRDefault="00187B2E" w:rsidP="00AD39B2">
      <w:pPr>
        <w:spacing w:before="18" w:after="0" w:line="220" w:lineRule="exact"/>
        <w:rPr>
          <w:rFonts w:ascii="Times New Roman" w:hAnsi="Times New Roman" w:cs="Times New Roman"/>
        </w:rPr>
      </w:pPr>
    </w:p>
    <w:p w14:paraId="1F84C2AC" w14:textId="77777777" w:rsidR="00187B2E" w:rsidRPr="00A602F3" w:rsidRDefault="00CA4DE5" w:rsidP="00AD39B2">
      <w:pPr>
        <w:spacing w:after="0" w:line="240" w:lineRule="auto"/>
        <w:ind w:right="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scoring and subsequent ranking of each </w:t>
      </w:r>
      <w:r w:rsidR="00143A01" w:rsidRPr="00A602F3">
        <w:rPr>
          <w:rFonts w:ascii="Times New Roman" w:eastAsia="Times New Roman" w:hAnsi="Times New Roman" w:cs="Times New Roman"/>
          <w:sz w:val="24"/>
          <w:szCs w:val="24"/>
        </w:rPr>
        <w:t>proposal</w:t>
      </w:r>
      <w:r w:rsidR="00693BFB"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will be based on a scoring method using weighted formulas for technical merit</w:t>
      </w:r>
      <w:r w:rsidR="00377D94" w:rsidRPr="00A602F3">
        <w:rPr>
          <w:rFonts w:ascii="Times New Roman" w:eastAsia="Times New Roman" w:hAnsi="Times New Roman" w:cs="Times New Roman"/>
          <w:sz w:val="24"/>
          <w:szCs w:val="24"/>
        </w:rPr>
        <w:t xml:space="preserve"> (ability to meet scope of work/schedule)</w:t>
      </w:r>
      <w:r w:rsidRPr="00A602F3">
        <w:rPr>
          <w:rFonts w:ascii="Times New Roman" w:eastAsia="Times New Roman" w:hAnsi="Times New Roman" w:cs="Times New Roman"/>
          <w:sz w:val="24"/>
          <w:szCs w:val="24"/>
        </w:rPr>
        <w:t xml:space="preserve">, </w:t>
      </w:r>
      <w:r w:rsidR="00377D94" w:rsidRPr="00A602F3">
        <w:rPr>
          <w:rFonts w:ascii="Times New Roman" w:eastAsia="Times New Roman" w:hAnsi="Times New Roman" w:cs="Times New Roman"/>
          <w:sz w:val="24"/>
          <w:szCs w:val="24"/>
        </w:rPr>
        <w:t xml:space="preserve">qualifications and expertise, references, </w:t>
      </w:r>
      <w:r w:rsidR="00CD2C64" w:rsidRPr="00A602F3">
        <w:rPr>
          <w:rFonts w:ascii="Times New Roman" w:eastAsia="Times New Roman" w:hAnsi="Times New Roman" w:cs="Times New Roman"/>
          <w:sz w:val="24"/>
          <w:szCs w:val="24"/>
        </w:rPr>
        <w:t>price</w:t>
      </w: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and other"/>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and other</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The total score for each proposal will be on a scale of 0 </w:t>
      </w:r>
      <w:r w:rsidR="0043058D" w:rsidRPr="00A602F3">
        <w:rPr>
          <w:rFonts w:ascii="Times New Roman" w:eastAsia="Times New Roman" w:hAnsi="Times New Roman" w:cs="Times New Roman"/>
          <w:sz w:val="24"/>
          <w:szCs w:val="24"/>
        </w:rPr>
        <w:t>to</w:t>
      </w:r>
      <w:r w:rsidRPr="00A602F3">
        <w:rPr>
          <w:rFonts w:ascii="Times New Roman" w:eastAsia="Times New Roman" w:hAnsi="Times New Roman" w:cs="Times New Roman"/>
          <w:sz w:val="24"/>
          <w:szCs w:val="24"/>
        </w:rPr>
        <w:t xml:space="preserve"> 100 points. </w:t>
      </w:r>
      <w:r w:rsidR="00377D94"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Five"/>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Five</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general categories will be used to evaluate the proposals:</w:t>
      </w:r>
    </w:p>
    <w:p w14:paraId="432D0A97" w14:textId="77777777" w:rsidR="00187B2E" w:rsidRPr="00A602F3" w:rsidRDefault="00187B2E" w:rsidP="00AD39B2">
      <w:pPr>
        <w:spacing w:before="1" w:after="0" w:line="170" w:lineRule="exact"/>
        <w:rPr>
          <w:rFonts w:ascii="Times New Roman" w:hAnsi="Times New Roman" w:cs="Times New Roman"/>
          <w:sz w:val="17"/>
          <w:szCs w:val="17"/>
        </w:rPr>
      </w:pPr>
    </w:p>
    <w:tbl>
      <w:tblPr>
        <w:tblW w:w="0" w:type="auto"/>
        <w:tblInd w:w="800" w:type="dxa"/>
        <w:tblLayout w:type="fixed"/>
        <w:tblCellMar>
          <w:left w:w="0" w:type="dxa"/>
          <w:right w:w="0" w:type="dxa"/>
        </w:tblCellMar>
        <w:tblLook w:val="01E0" w:firstRow="1" w:lastRow="1" w:firstColumn="1" w:lastColumn="1" w:noHBand="0" w:noVBand="0"/>
      </w:tblPr>
      <w:tblGrid>
        <w:gridCol w:w="2700"/>
        <w:gridCol w:w="4335"/>
      </w:tblGrid>
      <w:tr w:rsidR="00187B2E" w:rsidRPr="00A602F3" w14:paraId="446ECCA4" w14:textId="77777777">
        <w:trPr>
          <w:trHeight w:hRule="exact" w:val="388"/>
        </w:trPr>
        <w:tc>
          <w:tcPr>
            <w:tcW w:w="2700" w:type="dxa"/>
            <w:tcBorders>
              <w:top w:val="nil"/>
              <w:left w:val="nil"/>
              <w:bottom w:val="nil"/>
              <w:right w:val="nil"/>
            </w:tcBorders>
          </w:tcPr>
          <w:p w14:paraId="31FC0EFC" w14:textId="77777777"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Category</w:t>
            </w:r>
          </w:p>
        </w:tc>
        <w:tc>
          <w:tcPr>
            <w:tcW w:w="4335" w:type="dxa"/>
            <w:tcBorders>
              <w:top w:val="nil"/>
              <w:left w:val="nil"/>
              <w:bottom w:val="nil"/>
              <w:right w:val="nil"/>
            </w:tcBorders>
          </w:tcPr>
          <w:p w14:paraId="2DD7A201" w14:textId="77777777"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Maximum Number of Points per Category</w:t>
            </w:r>
          </w:p>
        </w:tc>
      </w:tr>
      <w:tr w:rsidR="00187B2E" w:rsidRPr="00A602F3" w14:paraId="3AB769EA" w14:textId="77777777" w:rsidTr="00377D94">
        <w:trPr>
          <w:trHeight w:hRule="exact" w:val="379"/>
        </w:trPr>
        <w:tc>
          <w:tcPr>
            <w:tcW w:w="2700" w:type="dxa"/>
            <w:tcBorders>
              <w:top w:val="nil"/>
              <w:left w:val="nil"/>
              <w:right w:val="nil"/>
            </w:tcBorders>
          </w:tcPr>
          <w:p w14:paraId="69AD85F8" w14:textId="77777777" w:rsidR="00187B2E" w:rsidRPr="00A602F3" w:rsidRDefault="00CA4DE5" w:rsidP="00AD39B2">
            <w:pPr>
              <w:spacing w:before="17"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Technical</w:t>
            </w:r>
            <w:r w:rsidR="00143A01" w:rsidRPr="00A602F3">
              <w:rPr>
                <w:rFonts w:ascii="Times New Roman" w:eastAsia="Times New Roman" w:hAnsi="Times New Roman" w:cs="Times New Roman"/>
                <w:sz w:val="24"/>
                <w:szCs w:val="24"/>
              </w:rPr>
              <w:t xml:space="preserve"> merit</w:t>
            </w:r>
          </w:p>
        </w:tc>
        <w:tc>
          <w:tcPr>
            <w:tcW w:w="4335" w:type="dxa"/>
            <w:tcBorders>
              <w:top w:val="nil"/>
              <w:left w:val="nil"/>
              <w:right w:val="nil"/>
            </w:tcBorders>
          </w:tcPr>
          <w:p w14:paraId="40F9657E" w14:textId="77777777" w:rsidR="00187B2E" w:rsidRPr="00A602F3" w:rsidRDefault="0043058D" w:rsidP="00160424">
            <w:pPr>
              <w:spacing w:before="17" w:after="0" w:line="240" w:lineRule="auto"/>
              <w:ind w:right="99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5"/>
                  <w:enabled/>
                  <w:calcOnExit w:val="0"/>
                  <w:textInput/>
                </w:ffData>
              </w:fldChar>
            </w:r>
            <w:bookmarkStart w:id="47" w:name="Text45"/>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7"/>
          </w:p>
        </w:tc>
      </w:tr>
      <w:tr w:rsidR="00187B2E" w:rsidRPr="00A602F3" w14:paraId="3348BB5E" w14:textId="77777777" w:rsidTr="00377D94">
        <w:trPr>
          <w:trHeight w:hRule="exact" w:val="334"/>
        </w:trPr>
        <w:tc>
          <w:tcPr>
            <w:tcW w:w="2700" w:type="dxa"/>
            <w:tcBorders>
              <w:top w:val="nil"/>
              <w:left w:val="nil"/>
              <w:right w:val="nil"/>
            </w:tcBorders>
          </w:tcPr>
          <w:p w14:paraId="2967195D" w14:textId="77777777"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Qualifications and expertise</w:t>
            </w:r>
          </w:p>
        </w:tc>
        <w:tc>
          <w:tcPr>
            <w:tcW w:w="4335" w:type="dxa"/>
            <w:tcBorders>
              <w:top w:val="nil"/>
              <w:left w:val="nil"/>
              <w:right w:val="nil"/>
            </w:tcBorders>
          </w:tcPr>
          <w:p w14:paraId="7344D914" w14:textId="77777777" w:rsidR="00187B2E" w:rsidRPr="00A602F3" w:rsidRDefault="002E7147" w:rsidP="002E7147">
            <w:pPr>
              <w:spacing w:after="0" w:line="263" w:lineRule="exact"/>
              <w:ind w:right="63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6"/>
                  <w:enabled/>
                  <w:calcOnExit w:val="0"/>
                  <w:textInput/>
                </w:ffData>
              </w:fldChar>
            </w:r>
            <w:bookmarkStart w:id="48" w:name="Text46"/>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8"/>
            <w:r w:rsidR="0043058D"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p>
        </w:tc>
      </w:tr>
      <w:tr w:rsidR="00187B2E" w:rsidRPr="00A602F3" w14:paraId="2AA22E05" w14:textId="77777777" w:rsidTr="00377D94">
        <w:trPr>
          <w:trHeight w:hRule="exact" w:val="334"/>
        </w:trPr>
        <w:tc>
          <w:tcPr>
            <w:tcW w:w="2700" w:type="dxa"/>
          </w:tcPr>
          <w:p w14:paraId="0848DC98" w14:textId="77777777" w:rsidR="00187B2E" w:rsidRPr="00A602F3" w:rsidRDefault="00377D94" w:rsidP="00AD39B2">
            <w:pPr>
              <w:spacing w:after="0" w:line="26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References</w:t>
            </w:r>
          </w:p>
        </w:tc>
        <w:tc>
          <w:tcPr>
            <w:tcW w:w="4335" w:type="dxa"/>
          </w:tcPr>
          <w:p w14:paraId="6E4365B8" w14:textId="77777777" w:rsidR="00187B2E" w:rsidRPr="00A602F3" w:rsidRDefault="002E7147" w:rsidP="00AD39B2">
            <w:pPr>
              <w:spacing w:after="0" w:line="262"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7"/>
                  <w:enabled/>
                  <w:calcOnExit w:val="0"/>
                  <w:textInput/>
                </w:ffData>
              </w:fldChar>
            </w:r>
            <w:bookmarkStart w:id="49" w:name="Text47"/>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9"/>
          </w:p>
        </w:tc>
      </w:tr>
      <w:tr w:rsidR="00187B2E" w:rsidRPr="00A602F3" w14:paraId="2CE8A4DD" w14:textId="77777777" w:rsidTr="00377D94">
        <w:trPr>
          <w:trHeight w:hRule="exact" w:val="334"/>
        </w:trPr>
        <w:tc>
          <w:tcPr>
            <w:tcW w:w="2700" w:type="dxa"/>
          </w:tcPr>
          <w:p w14:paraId="2ACC3821" w14:textId="77777777"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Price </w:t>
            </w:r>
          </w:p>
          <w:p w14:paraId="77921A4F" w14:textId="77777777" w:rsidR="00377D94" w:rsidRPr="00A602F3" w:rsidRDefault="00377D94" w:rsidP="00AD39B2">
            <w:pPr>
              <w:spacing w:after="0" w:line="263" w:lineRule="exact"/>
              <w:ind w:right="-20"/>
              <w:rPr>
                <w:rFonts w:ascii="Times New Roman" w:eastAsia="Times New Roman" w:hAnsi="Times New Roman" w:cs="Times New Roman"/>
                <w:sz w:val="24"/>
                <w:szCs w:val="24"/>
              </w:rPr>
            </w:pPr>
          </w:p>
          <w:p w14:paraId="3B083E1D" w14:textId="77777777" w:rsidR="00377D94" w:rsidRPr="00A602F3" w:rsidRDefault="00377D94" w:rsidP="00AD39B2">
            <w:pPr>
              <w:spacing w:after="0" w:line="263" w:lineRule="exact"/>
              <w:ind w:right="-20"/>
              <w:rPr>
                <w:rFonts w:ascii="Times New Roman" w:eastAsia="Times New Roman" w:hAnsi="Times New Roman" w:cs="Times New Roman"/>
                <w:sz w:val="24"/>
                <w:szCs w:val="24"/>
              </w:rPr>
            </w:pPr>
          </w:p>
        </w:tc>
        <w:tc>
          <w:tcPr>
            <w:tcW w:w="4335" w:type="dxa"/>
          </w:tcPr>
          <w:p w14:paraId="4643AA4A" w14:textId="77777777" w:rsidR="0043058D" w:rsidRPr="00A602F3" w:rsidRDefault="002E7147"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8"/>
                  <w:enabled/>
                  <w:calcOnExit w:val="0"/>
                  <w:textInput/>
                </w:ffData>
              </w:fldChar>
            </w:r>
            <w:bookmarkStart w:id="50" w:name="Text48"/>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50"/>
          </w:p>
        </w:tc>
      </w:tr>
      <w:tr w:rsidR="00377D94" w:rsidRPr="00A602F3" w14:paraId="1AAE4BB4" w14:textId="77777777" w:rsidTr="00377D94">
        <w:trPr>
          <w:trHeight w:hRule="exact" w:val="272"/>
        </w:trPr>
        <w:tc>
          <w:tcPr>
            <w:tcW w:w="2700" w:type="dxa"/>
          </w:tcPr>
          <w:p w14:paraId="74096CCD" w14:textId="77777777" w:rsidR="00377D94" w:rsidRPr="00A602F3" w:rsidRDefault="001F74B4" w:rsidP="001F74B4">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Other</w:t>
            </w:r>
            <w:r w:rsidRPr="00A602F3">
              <w:rPr>
                <w:rFonts w:ascii="Times New Roman" w:eastAsia="Times New Roman" w:hAnsi="Times New Roman" w:cs="Times New Roman"/>
                <w:sz w:val="24"/>
                <w:szCs w:val="24"/>
              </w:rPr>
              <w:fldChar w:fldCharType="end"/>
            </w:r>
          </w:p>
        </w:tc>
        <w:tc>
          <w:tcPr>
            <w:tcW w:w="4335" w:type="dxa"/>
          </w:tcPr>
          <w:p w14:paraId="289FEF5B" w14:textId="77777777" w:rsidR="00377D94" w:rsidRPr="00A602F3" w:rsidRDefault="00377D94"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Text42"/>
                  <w:enabled/>
                  <w:calcOnExit w:val="0"/>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w:t>
            </w:r>
          </w:p>
        </w:tc>
      </w:tr>
    </w:tbl>
    <w:p w14:paraId="2B9B0378" w14:textId="77777777" w:rsidR="00187B2E" w:rsidRPr="00A602F3" w:rsidRDefault="00187B2E" w:rsidP="00AD39B2">
      <w:pPr>
        <w:spacing w:before="6" w:after="0" w:line="110" w:lineRule="exact"/>
        <w:rPr>
          <w:rFonts w:ascii="Times New Roman" w:hAnsi="Times New Roman" w:cs="Times New Roman"/>
          <w:sz w:val="24"/>
          <w:szCs w:val="24"/>
        </w:rPr>
      </w:pPr>
    </w:p>
    <w:p w14:paraId="74E0EC94" w14:textId="77777777" w:rsidR="0043058D" w:rsidRPr="00A602F3" w:rsidRDefault="00765C79" w:rsidP="00AD39B2">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b/>
        <w:t xml:space="preserve"> Total</w:t>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t xml:space="preserve">       </w:t>
      </w:r>
      <w:r w:rsidR="0043058D" w:rsidRPr="00A602F3">
        <w:rPr>
          <w:rFonts w:ascii="Times New Roman" w:eastAsia="Times New Roman" w:hAnsi="Times New Roman" w:cs="Times New Roman"/>
          <w:sz w:val="24"/>
          <w:szCs w:val="24"/>
        </w:rPr>
        <w:t>100</w:t>
      </w:r>
    </w:p>
    <w:p w14:paraId="73E0EFBC" w14:textId="77777777" w:rsidR="00FD676B" w:rsidRPr="00A602F3" w:rsidRDefault="00FD676B" w:rsidP="00AD39B2">
      <w:pPr>
        <w:spacing w:before="29" w:after="0" w:line="240" w:lineRule="auto"/>
        <w:ind w:right="57"/>
        <w:jc w:val="both"/>
        <w:rPr>
          <w:rFonts w:ascii="Times New Roman" w:eastAsia="Times New Roman" w:hAnsi="Times New Roman" w:cs="Times New Roman"/>
          <w:sz w:val="24"/>
          <w:szCs w:val="24"/>
          <w:highlight w:val="yellow"/>
        </w:rPr>
      </w:pPr>
    </w:p>
    <w:p w14:paraId="1759F6CF" w14:textId="77777777"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t xml:space="preserve">DETAILED EVALUATION FORMULA FOR PROPOSED TECHNICAL </w:t>
      </w:r>
    </w:p>
    <w:p w14:paraId="715E323F" w14:textId="77777777" w:rsidR="00377D94"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t>APPROACH</w:t>
      </w:r>
    </w:p>
    <w:p w14:paraId="45BA8CED" w14:textId="77777777" w:rsidR="00377D94" w:rsidRPr="00A602F3" w:rsidRDefault="00377D94" w:rsidP="00AD39B2">
      <w:pPr>
        <w:spacing w:after="0" w:line="240" w:lineRule="auto"/>
        <w:ind w:right="2737"/>
        <w:jc w:val="both"/>
        <w:rPr>
          <w:rFonts w:ascii="Times New Roman" w:eastAsia="Times New Roman" w:hAnsi="Times New Roman" w:cs="Times New Roman"/>
          <w:b/>
          <w:bCs/>
          <w:sz w:val="24"/>
          <w:szCs w:val="24"/>
        </w:rPr>
      </w:pPr>
    </w:p>
    <w:p w14:paraId="20BD4B9F" w14:textId="77777777" w:rsidR="00377D94" w:rsidRPr="00A602F3" w:rsidRDefault="00377D94" w:rsidP="00377D94">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Within the above general categories, points will be further divided </w:t>
      </w:r>
      <w:r w:rsidR="00EE2F7E" w:rsidRPr="00A602F3">
        <w:rPr>
          <w:rFonts w:ascii="Times New Roman" w:eastAsia="Times New Roman" w:hAnsi="Times New Roman" w:cs="Times New Roman"/>
          <w:sz w:val="24"/>
          <w:szCs w:val="24"/>
        </w:rPr>
        <w:t>as follows:</w:t>
      </w:r>
    </w:p>
    <w:p w14:paraId="190ADF57" w14:textId="77777777" w:rsidR="00187B2E" w:rsidRPr="00A602F3" w:rsidRDefault="00187B2E">
      <w:pPr>
        <w:spacing w:after="0" w:line="200" w:lineRule="exact"/>
        <w:rPr>
          <w:rFonts w:ascii="Times New Roman" w:hAnsi="Times New Roman" w:cs="Times New Roman"/>
          <w:sz w:val="20"/>
          <w:szCs w:val="20"/>
        </w:rPr>
      </w:pPr>
    </w:p>
    <w:p w14:paraId="5126D882" w14:textId="77777777" w:rsidR="00187B2E" w:rsidRPr="00A602F3" w:rsidRDefault="00187B2E">
      <w:pPr>
        <w:spacing w:after="0" w:line="200" w:lineRule="exact"/>
        <w:rPr>
          <w:rFonts w:ascii="Times New Roman" w:hAnsi="Times New Roman" w:cs="Times New Roman"/>
          <w:sz w:val="20"/>
          <w:szCs w:val="20"/>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187B2E" w:rsidRPr="00A602F3" w14:paraId="327C861D" w14:textId="77777777">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5A4CCD24" w14:textId="77777777" w:rsidR="00187B2E" w:rsidRPr="00A602F3" w:rsidRDefault="00CA4DE5" w:rsidP="00EE2F7E">
            <w:pPr>
              <w:spacing w:after="0" w:line="274" w:lineRule="exact"/>
              <w:ind w:left="745"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Technical </w:t>
            </w:r>
            <w:r w:rsidR="00EE2F7E" w:rsidRPr="00A602F3">
              <w:rPr>
                <w:rFonts w:ascii="Times New Roman" w:eastAsia="Times New Roman" w:hAnsi="Times New Roman" w:cs="Times New Roman"/>
                <w:b/>
                <w:bCs/>
                <w:sz w:val="24"/>
                <w:szCs w:val="24"/>
              </w:rPr>
              <w:t xml:space="preserve">Merit </w:t>
            </w:r>
          </w:p>
        </w:tc>
        <w:tc>
          <w:tcPr>
            <w:tcW w:w="3358" w:type="dxa"/>
            <w:tcBorders>
              <w:top w:val="single" w:sz="4" w:space="0" w:color="000000"/>
              <w:left w:val="single" w:sz="4" w:space="0" w:color="000000"/>
              <w:bottom w:val="single" w:sz="4" w:space="0" w:color="000000"/>
              <w:right w:val="single" w:sz="4" w:space="0" w:color="000000"/>
            </w:tcBorders>
          </w:tcPr>
          <w:p w14:paraId="4F66B6B8" w14:textId="77777777" w:rsidR="00187B2E" w:rsidRPr="00A602F3" w:rsidRDefault="00CA4DE5">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187B2E" w:rsidRPr="00A602F3" w14:paraId="58028CA6" w14:textId="77777777">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6E31D522" w14:textId="77777777" w:rsidR="00187B2E" w:rsidRPr="00A602F3" w:rsidRDefault="0016042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bookmarkStart w:id="51" w:name="Text52"/>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51"/>
          </w:p>
        </w:tc>
        <w:tc>
          <w:tcPr>
            <w:tcW w:w="3358" w:type="dxa"/>
            <w:tcBorders>
              <w:top w:val="single" w:sz="4" w:space="0" w:color="000000"/>
              <w:left w:val="single" w:sz="4" w:space="0" w:color="000000"/>
              <w:bottom w:val="single" w:sz="4" w:space="0" w:color="000000"/>
              <w:right w:val="single" w:sz="4" w:space="0" w:color="000000"/>
            </w:tcBorders>
          </w:tcPr>
          <w:p w14:paraId="08CA67F3" w14:textId="77777777" w:rsidR="00187B2E" w:rsidRPr="00A602F3" w:rsidRDefault="00160424" w:rsidP="002E7147">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77A3F9FC" w14:textId="77777777">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74DA9F0F"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214EBBA"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326CE37F" w14:textId="77777777">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68BA3A53"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4B5C63C9"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4FD61971" w14:textId="77777777">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166051EF"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8340CA7"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34455B3F" w14:textId="77777777">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639AD56C"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45FA741D"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63CA4A24" w14:textId="77777777" w:rsidR="00187B2E" w:rsidRPr="00A602F3" w:rsidRDefault="00187B2E">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14:paraId="5D87220E"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628B2124" w14:textId="77777777" w:rsidR="00EE2F7E" w:rsidRPr="00A602F3" w:rsidRDefault="00EE2F7E" w:rsidP="00EE2F7E">
            <w:pPr>
              <w:spacing w:after="0" w:line="274" w:lineRule="exact"/>
              <w:ind w:left="366"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lastRenderedPageBreak/>
              <w:t>Qualifications and Expertise</w:t>
            </w:r>
          </w:p>
        </w:tc>
        <w:tc>
          <w:tcPr>
            <w:tcW w:w="3358" w:type="dxa"/>
            <w:tcBorders>
              <w:top w:val="single" w:sz="4" w:space="0" w:color="000000"/>
              <w:left w:val="single" w:sz="4" w:space="0" w:color="000000"/>
              <w:bottom w:val="single" w:sz="4" w:space="0" w:color="000000"/>
              <w:right w:val="single" w:sz="4" w:space="0" w:color="000000"/>
            </w:tcBorders>
          </w:tcPr>
          <w:p w14:paraId="0E8348A9" w14:textId="77777777"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14:paraId="2842CB49"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243268CD"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3CEB41A9"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7B1A719C" w14:textId="77777777"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257D6FA9"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58316C74"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7AFAEA22"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408554D9"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5614E751"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350B99DE"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06F52725"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5EB759C"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7206921D" w14:textId="77777777"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191ABC55"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31B7C4D3"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01205CF9" w14:textId="77777777" w:rsidR="00EE2F7E" w:rsidRPr="00A602F3" w:rsidRDefault="00EE2F7E">
      <w:pPr>
        <w:spacing w:after="0" w:line="120" w:lineRule="exact"/>
        <w:rPr>
          <w:rFonts w:ascii="Times New Roman" w:hAnsi="Times New Roman" w:cs="Times New Roman"/>
          <w:sz w:val="12"/>
          <w:szCs w:val="12"/>
          <w:highlight w:val="yellow"/>
        </w:rPr>
      </w:pPr>
    </w:p>
    <w:p w14:paraId="519B6870" w14:textId="77777777" w:rsidR="007E56A7" w:rsidRPr="00A602F3" w:rsidRDefault="007E56A7">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14:paraId="0B8E9B35"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5202826E" w14:textId="77777777" w:rsidR="00EE2F7E" w:rsidRPr="00A602F3" w:rsidRDefault="002066FE" w:rsidP="002066FE">
            <w:pPr>
              <w:spacing w:after="0" w:line="274" w:lineRule="exact"/>
              <w:ind w:left="1446" w:right="-20"/>
              <w:rPr>
                <w:rFonts w:ascii="Times New Roman" w:eastAsia="Times New Roman" w:hAnsi="Times New Roman" w:cs="Times New Roman"/>
                <w:b/>
                <w:sz w:val="24"/>
                <w:szCs w:val="24"/>
              </w:rPr>
            </w:pPr>
            <w:r w:rsidRPr="00A602F3">
              <w:rPr>
                <w:rFonts w:ascii="Times New Roman" w:eastAsia="Times New Roman" w:hAnsi="Times New Roman" w:cs="Times New Roman"/>
                <w:b/>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b/>
                <w:sz w:val="24"/>
                <w:szCs w:val="24"/>
              </w:rPr>
              <w:instrText xml:space="preserve"> FORMTEXT </w:instrText>
            </w:r>
            <w:r w:rsidRPr="00A602F3">
              <w:rPr>
                <w:rFonts w:ascii="Times New Roman" w:eastAsia="Times New Roman" w:hAnsi="Times New Roman" w:cs="Times New Roman"/>
                <w:b/>
                <w:sz w:val="24"/>
                <w:szCs w:val="24"/>
              </w:rPr>
            </w:r>
            <w:r w:rsidRPr="00A602F3">
              <w:rPr>
                <w:rFonts w:ascii="Times New Roman" w:eastAsia="Times New Roman" w:hAnsi="Times New Roman" w:cs="Times New Roman"/>
                <w:b/>
                <w:sz w:val="24"/>
                <w:szCs w:val="24"/>
              </w:rPr>
              <w:fldChar w:fldCharType="separate"/>
            </w:r>
            <w:r w:rsidRPr="00A602F3">
              <w:rPr>
                <w:rFonts w:ascii="Times New Roman" w:eastAsia="Times New Roman" w:hAnsi="Times New Roman" w:cs="Times New Roman"/>
                <w:b/>
                <w:noProof/>
                <w:sz w:val="24"/>
                <w:szCs w:val="24"/>
              </w:rPr>
              <w:t>Other</w:t>
            </w:r>
            <w:r w:rsidRPr="00A602F3">
              <w:rPr>
                <w:rFonts w:ascii="Times New Roman" w:eastAsia="Times New Roman" w:hAnsi="Times New Roman" w:cs="Times New Roman"/>
                <w:b/>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455290ED" w14:textId="77777777"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14:paraId="6C23CEAB"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78E50230"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491E5A6"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28D36E04" w14:textId="77777777"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34BC6D42"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3BB84FA0"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6B1082E7"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52304E78"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223F2238"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5E7EB2BF"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737AB979"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462A43FA"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260BE7EA" w14:textId="77777777"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3D9C3CED"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2DDA2D63"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31CCB148" w14:textId="77777777" w:rsidR="00EE2F7E" w:rsidRPr="00A602F3" w:rsidRDefault="00EE2F7E">
      <w:pPr>
        <w:spacing w:after="0" w:line="120" w:lineRule="exact"/>
        <w:rPr>
          <w:rFonts w:ascii="Times New Roman" w:hAnsi="Times New Roman" w:cs="Times New Roman"/>
          <w:sz w:val="12"/>
          <w:szCs w:val="12"/>
          <w:highlight w:val="yellow"/>
        </w:rPr>
      </w:pPr>
    </w:p>
    <w:p w14:paraId="14B9F69E" w14:textId="77777777" w:rsidR="00EE2F7E" w:rsidRPr="00A602F3" w:rsidRDefault="00EE2F7E">
      <w:pPr>
        <w:spacing w:after="0" w:line="120" w:lineRule="exact"/>
        <w:rPr>
          <w:rFonts w:ascii="Times New Roman" w:hAnsi="Times New Roman" w:cs="Times New Roman"/>
          <w:sz w:val="12"/>
          <w:szCs w:val="12"/>
          <w:highlight w:val="yellow"/>
        </w:rPr>
      </w:pPr>
    </w:p>
    <w:p w14:paraId="3D36CE9C" w14:textId="77777777" w:rsidR="00187B2E" w:rsidRPr="00A602F3" w:rsidRDefault="00187B2E">
      <w:pPr>
        <w:spacing w:after="0" w:line="200" w:lineRule="exact"/>
        <w:rPr>
          <w:rFonts w:ascii="Times New Roman" w:hAnsi="Times New Roman" w:cs="Times New Roman"/>
          <w:sz w:val="20"/>
          <w:szCs w:val="20"/>
          <w:highlight w:val="yellow"/>
        </w:rPr>
      </w:pPr>
    </w:p>
    <w:p w14:paraId="7AA10DE3" w14:textId="77777777" w:rsidR="00EE2F7E" w:rsidRPr="00A602F3" w:rsidRDefault="00EE2F7E">
      <w:pPr>
        <w:spacing w:before="3" w:after="0" w:line="240" w:lineRule="exact"/>
        <w:rPr>
          <w:rFonts w:ascii="Times New Roman" w:hAnsi="Times New Roman" w:cs="Times New Roman"/>
          <w:sz w:val="24"/>
          <w:szCs w:val="24"/>
        </w:rPr>
      </w:pPr>
      <w:r w:rsidRPr="00A602F3">
        <w:rPr>
          <w:rFonts w:ascii="Times New Roman" w:hAnsi="Times New Roman" w:cs="Times New Roman"/>
          <w:sz w:val="24"/>
          <w:szCs w:val="24"/>
        </w:rPr>
        <w:t>A pricing formula shall be used to allot points based on the Offeror’s price and the price of the lowest bidder.</w:t>
      </w:r>
    </w:p>
    <w:p w14:paraId="0F9EA7CB" w14:textId="77777777" w:rsidR="00EE2F7E" w:rsidRPr="00A602F3" w:rsidRDefault="00EE2F7E">
      <w:pPr>
        <w:spacing w:before="3" w:after="0" w:line="240" w:lineRule="exact"/>
        <w:rPr>
          <w:rFonts w:ascii="Times New Roman" w:hAnsi="Times New Roman" w:cs="Times New Roman"/>
          <w:sz w:val="24"/>
          <w:szCs w:val="24"/>
        </w:rPr>
      </w:pPr>
    </w:p>
    <w:p w14:paraId="5497C0A1" w14:textId="77777777" w:rsidR="00187B2E" w:rsidRPr="00A602F3" w:rsidRDefault="00EE2F7E">
      <w:pPr>
        <w:spacing w:before="3" w:after="0" w:line="240" w:lineRule="exact"/>
        <w:rPr>
          <w:rFonts w:ascii="Times New Roman" w:eastAsia="Times New Roman" w:hAnsi="Times New Roman" w:cs="Times New Roman"/>
          <w:bCs/>
          <w:sz w:val="24"/>
          <w:szCs w:val="24"/>
        </w:rPr>
      </w:pPr>
      <w:r w:rsidRPr="00A602F3">
        <w:rPr>
          <w:rFonts w:ascii="Times New Roman" w:hAnsi="Times New Roman" w:cs="Times New Roman"/>
          <w:sz w:val="24"/>
          <w:szCs w:val="24"/>
        </w:rPr>
        <w:t>The</w:t>
      </w:r>
      <w:r w:rsidRPr="00A602F3">
        <w:rPr>
          <w:rFonts w:ascii="Times New Roman" w:eastAsia="Times New Roman" w:hAnsi="Times New Roman" w:cs="Times New Roman"/>
          <w:bCs/>
          <w:sz w:val="24"/>
          <w:szCs w:val="24"/>
        </w:rPr>
        <w:t xml:space="preserve"> References category will be scored by selecting up to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of the Offeror’s previous or current customers, and factoring their responses to standardized questions, into the evaluation.</w:t>
      </w:r>
    </w:p>
    <w:p w14:paraId="5CC5CEEE" w14:textId="77777777" w:rsidR="00EE2F7E" w:rsidRPr="00A602F3" w:rsidRDefault="00EE2F7E" w:rsidP="00AD39B2">
      <w:pPr>
        <w:spacing w:after="0" w:line="240" w:lineRule="auto"/>
        <w:ind w:left="720" w:right="1290" w:hanging="720"/>
        <w:rPr>
          <w:rFonts w:ascii="Times New Roman" w:eastAsia="Times New Roman" w:hAnsi="Times New Roman" w:cs="Times New Roman"/>
          <w:bCs/>
          <w:sz w:val="24"/>
          <w:szCs w:val="24"/>
        </w:rPr>
      </w:pPr>
    </w:p>
    <w:p w14:paraId="2BA076A0" w14:textId="77777777"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BASIS FOR SELECTION AND AWARD OF AN AGREEMENT FOR </w:t>
      </w:r>
    </w:p>
    <w:p w14:paraId="45F39CC2" w14:textId="77777777" w:rsidR="00187B2E"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SERVICES</w:t>
      </w:r>
    </w:p>
    <w:p w14:paraId="2DD1A701" w14:textId="77777777" w:rsidR="00187B2E" w:rsidRPr="00A602F3" w:rsidRDefault="00187B2E">
      <w:pPr>
        <w:spacing w:before="18" w:after="0" w:line="220" w:lineRule="exact"/>
        <w:rPr>
          <w:rFonts w:ascii="Times New Roman" w:hAnsi="Times New Roman" w:cs="Times New Roman"/>
        </w:rPr>
      </w:pPr>
    </w:p>
    <w:p w14:paraId="5F0093C0" w14:textId="77777777" w:rsidR="00187B2E" w:rsidRPr="00A602F3" w:rsidRDefault="00CA4DE5" w:rsidP="00AD39B2">
      <w:pPr>
        <w:spacing w:after="0" w:line="240" w:lineRule="auto"/>
        <w:ind w:right="1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will  select  and  attempt  to  negotiate  a  mutually  acceptable  Agreement  for Services with the first-ranked Offeror.   If this cannot be accomplished within 21 calendar days after initial Selection, the RCUH reserves the right to terminate contract negotiations with the first-ranked Offeror, and </w:t>
      </w:r>
      <w:r w:rsidR="00614BBA" w:rsidRPr="00A602F3">
        <w:rPr>
          <w:rFonts w:ascii="Times New Roman" w:eastAsia="Times New Roman" w:hAnsi="Times New Roman" w:cs="Times New Roman"/>
          <w:sz w:val="24"/>
          <w:szCs w:val="24"/>
        </w:rPr>
        <w:t xml:space="preserve">may </w:t>
      </w:r>
      <w:r w:rsidRPr="00A602F3">
        <w:rPr>
          <w:rFonts w:ascii="Times New Roman" w:eastAsia="Times New Roman" w:hAnsi="Times New Roman" w:cs="Times New Roman"/>
          <w:sz w:val="24"/>
          <w:szCs w:val="24"/>
        </w:rPr>
        <w:t xml:space="preserve">select the second-ranked Offeror for negotiation of a potential award.  This process </w:t>
      </w:r>
      <w:r w:rsidR="00B55366" w:rsidRPr="00A602F3">
        <w:rPr>
          <w:rFonts w:ascii="Times New Roman" w:eastAsia="Times New Roman" w:hAnsi="Times New Roman" w:cs="Times New Roman"/>
          <w:sz w:val="24"/>
          <w:szCs w:val="24"/>
        </w:rPr>
        <w:t>may</w:t>
      </w:r>
      <w:r w:rsidRPr="00A602F3">
        <w:rPr>
          <w:rFonts w:ascii="Times New Roman" w:eastAsia="Times New Roman" w:hAnsi="Times New Roman" w:cs="Times New Roman"/>
          <w:sz w:val="24"/>
          <w:szCs w:val="24"/>
        </w:rPr>
        <w:t xml:space="preserve"> continue in order of Offeror ranking until a mutually acceptable Agreement for Services is achieved with the RCUH and an award is made to a selected Offeror.</w:t>
      </w:r>
    </w:p>
    <w:p w14:paraId="3431040B" w14:textId="77777777" w:rsidR="00187B2E" w:rsidRPr="00A602F3" w:rsidRDefault="00187B2E">
      <w:pPr>
        <w:spacing w:after="0"/>
        <w:jc w:val="both"/>
        <w:rPr>
          <w:rFonts w:ascii="Times New Roman" w:hAnsi="Times New Roman" w:cs="Times New Roman"/>
          <w:highlight w:val="yellow"/>
        </w:rPr>
      </w:pPr>
    </w:p>
    <w:p w14:paraId="5774E4EC" w14:textId="77777777"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4.5 </w:t>
      </w:r>
      <w:r>
        <w:rPr>
          <w:rFonts w:ascii="Times New Roman" w:eastAsia="Times New Roman" w:hAnsi="Times New Roman" w:cs="Times New Roman"/>
          <w:b/>
          <w:bCs/>
          <w:sz w:val="24"/>
          <w:szCs w:val="24"/>
        </w:rPr>
        <w:tab/>
        <w:t>ORAL PRESENTATIONS</w:t>
      </w:r>
    </w:p>
    <w:p w14:paraId="3A7F2427" w14:textId="77777777"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p>
    <w:p w14:paraId="3A9AADA8" w14:textId="77777777" w:rsidR="005D3D1E" w:rsidRPr="005D3D1E" w:rsidRDefault="005D3D1E" w:rsidP="00C2775E">
      <w:pPr>
        <w:tabs>
          <w:tab w:val="left" w:pos="720"/>
        </w:tabs>
        <w:spacing w:after="0" w:line="240" w:lineRule="auto"/>
        <w:ind w:left="4" w:right="-20" w:hanging="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[Reserved]</w:t>
      </w:r>
    </w:p>
    <w:p w14:paraId="5B04D66E" w14:textId="77777777"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p>
    <w:p w14:paraId="63A30FFA" w14:textId="77777777" w:rsidR="00C2775E" w:rsidRPr="00A602F3" w:rsidRDefault="00AD39B2"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w:t>
      </w:r>
      <w:r w:rsidR="005D3D1E">
        <w:rPr>
          <w:rFonts w:ascii="Times New Roman" w:eastAsia="Times New Roman" w:hAnsi="Times New Roman" w:cs="Times New Roman"/>
          <w:b/>
          <w:bCs/>
          <w:sz w:val="24"/>
          <w:szCs w:val="24"/>
        </w:rPr>
        <w:t>6</w:t>
      </w:r>
      <w:r w:rsidR="00C2775E"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REQUIREMENTS FOR AN AGREEMENT FOR SERVICES WITH THE </w:t>
      </w:r>
    </w:p>
    <w:p w14:paraId="01A8D7BF" w14:textId="77777777" w:rsidR="00187B2E" w:rsidRPr="00A602F3" w:rsidRDefault="00C2775E"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RESEARCH CORPORATION OF THE UNIVERSITY OF HAWAII</w:t>
      </w:r>
    </w:p>
    <w:p w14:paraId="45695968" w14:textId="77777777" w:rsidR="00187B2E" w:rsidRPr="00A602F3" w:rsidRDefault="00187B2E">
      <w:pPr>
        <w:spacing w:before="18" w:after="0" w:line="220" w:lineRule="exact"/>
        <w:rPr>
          <w:rFonts w:ascii="Times New Roman" w:hAnsi="Times New Roman" w:cs="Times New Roman"/>
        </w:rPr>
      </w:pPr>
    </w:p>
    <w:p w14:paraId="7597CC43" w14:textId="77777777" w:rsidR="00187B2E" w:rsidRPr="00A602F3" w:rsidRDefault="00CA4DE5" w:rsidP="00AD39B2">
      <w:pPr>
        <w:spacing w:after="0" w:line="240" w:lineRule="auto"/>
        <w:ind w:right="6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selected </w:t>
      </w:r>
      <w:r w:rsidR="005F07BD" w:rsidRPr="00A602F3">
        <w:rPr>
          <w:rFonts w:ascii="Times New Roman" w:eastAsia="Times New Roman" w:hAnsi="Times New Roman" w:cs="Times New Roman"/>
          <w:sz w:val="24"/>
          <w:szCs w:val="24"/>
        </w:rPr>
        <w:t xml:space="preserve">Offeror </w:t>
      </w:r>
      <w:r w:rsidRPr="00A602F3">
        <w:rPr>
          <w:rFonts w:ascii="Times New Roman" w:eastAsia="Times New Roman" w:hAnsi="Times New Roman" w:cs="Times New Roman"/>
          <w:sz w:val="24"/>
          <w:szCs w:val="24"/>
        </w:rPr>
        <w:t>must submit the following documentation prior to execution of an</w:t>
      </w:r>
    </w:p>
    <w:p w14:paraId="5B8417B4" w14:textId="77777777" w:rsidR="00187B2E" w:rsidRDefault="00CA4DE5" w:rsidP="00AD39B2">
      <w:pPr>
        <w:spacing w:after="0" w:line="240" w:lineRule="auto"/>
        <w:ind w:right="102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Agreement for Services with the Research Corporation of the University of Hawaii:</w:t>
      </w:r>
    </w:p>
    <w:p w14:paraId="758E4DD9" w14:textId="77777777" w:rsidR="000E4EEE" w:rsidRPr="00A602F3" w:rsidRDefault="000E4EEE" w:rsidP="00AD39B2">
      <w:pPr>
        <w:spacing w:after="0" w:line="240" w:lineRule="auto"/>
        <w:ind w:right="1020"/>
        <w:jc w:val="both"/>
        <w:rPr>
          <w:rFonts w:ascii="Times New Roman" w:eastAsia="Times New Roman" w:hAnsi="Times New Roman" w:cs="Times New Roman"/>
          <w:sz w:val="24"/>
          <w:szCs w:val="24"/>
        </w:rPr>
      </w:pPr>
    </w:p>
    <w:p w14:paraId="6F4D6887" w14:textId="77777777" w:rsidR="00187B2E" w:rsidRPr="000E4EEE" w:rsidRDefault="00C16398" w:rsidP="000E4EEE">
      <w:pPr>
        <w:pStyle w:val="ListParagraph"/>
        <w:numPr>
          <w:ilvl w:val="0"/>
          <w:numId w:val="8"/>
        </w:numPr>
        <w:tabs>
          <w:tab w:val="left" w:pos="2220"/>
        </w:tabs>
        <w:spacing w:before="60" w:after="0" w:line="240" w:lineRule="auto"/>
        <w:ind w:right="55"/>
        <w:jc w:val="both"/>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 xml:space="preserve">Tax clearance from the Hawaii </w:t>
      </w:r>
      <w:r w:rsidR="00CA4DE5" w:rsidRPr="000E4EEE">
        <w:rPr>
          <w:rFonts w:ascii="Times New Roman" w:eastAsia="Times New Roman" w:hAnsi="Times New Roman" w:cs="Times New Roman"/>
          <w:sz w:val="24"/>
          <w:szCs w:val="24"/>
        </w:rPr>
        <w:t xml:space="preserve">Department of Taxation and the </w:t>
      </w:r>
      <w:r w:rsidRPr="000E4EEE">
        <w:rPr>
          <w:rFonts w:ascii="Times New Roman" w:eastAsia="Times New Roman" w:hAnsi="Times New Roman" w:cs="Times New Roman"/>
          <w:sz w:val="24"/>
          <w:szCs w:val="24"/>
        </w:rPr>
        <w:t xml:space="preserve">U.S. </w:t>
      </w:r>
      <w:r w:rsidR="00CA4DE5" w:rsidRPr="000E4EEE">
        <w:rPr>
          <w:rFonts w:ascii="Times New Roman" w:eastAsia="Times New Roman" w:hAnsi="Times New Roman" w:cs="Times New Roman"/>
          <w:sz w:val="24"/>
          <w:szCs w:val="24"/>
        </w:rPr>
        <w:t xml:space="preserve">Internal </w:t>
      </w:r>
      <w:r w:rsidR="00143E29" w:rsidRPr="000E4EEE">
        <w:rPr>
          <w:rFonts w:ascii="Times New Roman" w:eastAsia="Times New Roman" w:hAnsi="Times New Roman" w:cs="Times New Roman"/>
          <w:sz w:val="24"/>
          <w:szCs w:val="24"/>
        </w:rPr>
        <w:t xml:space="preserve">Revenue Service.  </w:t>
      </w:r>
      <w:r w:rsidR="00421D54" w:rsidRPr="000E4EEE">
        <w:rPr>
          <w:rFonts w:ascii="Times New Roman" w:eastAsia="Times New Roman" w:hAnsi="Times New Roman" w:cs="Times New Roman"/>
          <w:i/>
          <w:sz w:val="24"/>
          <w:szCs w:val="24"/>
        </w:rPr>
        <w:t>S</w:t>
      </w:r>
      <w:r w:rsidR="00143E29" w:rsidRPr="000E4EEE">
        <w:rPr>
          <w:rFonts w:ascii="Times New Roman" w:eastAsia="Times New Roman" w:hAnsi="Times New Roman" w:cs="Times New Roman"/>
          <w:i/>
          <w:sz w:val="24"/>
          <w:szCs w:val="24"/>
        </w:rPr>
        <w:t>ee</w:t>
      </w:r>
      <w:r w:rsidR="00143E29" w:rsidRPr="000E4EEE">
        <w:rPr>
          <w:rFonts w:ascii="Times New Roman" w:eastAsia="Times New Roman" w:hAnsi="Times New Roman" w:cs="Times New Roman"/>
          <w:sz w:val="24"/>
          <w:szCs w:val="24"/>
        </w:rPr>
        <w:t xml:space="preserve"> Section 1.7</w:t>
      </w:r>
      <w:r w:rsidR="00B24539" w:rsidRPr="000E4EEE">
        <w:rPr>
          <w:rFonts w:ascii="Times New Roman" w:eastAsia="Times New Roman" w:hAnsi="Times New Roman" w:cs="Times New Roman"/>
          <w:sz w:val="24"/>
          <w:szCs w:val="24"/>
        </w:rPr>
        <w:t xml:space="preserve"> of this</w:t>
      </w:r>
      <w:r w:rsidR="00421D54" w:rsidRPr="000E4EEE">
        <w:rPr>
          <w:rFonts w:ascii="Times New Roman" w:eastAsia="Times New Roman" w:hAnsi="Times New Roman" w:cs="Times New Roman"/>
          <w:sz w:val="24"/>
          <w:szCs w:val="24"/>
        </w:rPr>
        <w:t xml:space="preserve"> RFP.</w:t>
      </w:r>
    </w:p>
    <w:p w14:paraId="07AFF610" w14:textId="77777777" w:rsid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Regarding Debarment, Suspension, Proposed Debarment, and Other</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Responsibility Matters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14:paraId="047F7066" w14:textId="77777777" w:rsidR="00187B2E" w:rsidRP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and Disclosure Regarding Payments to Influence Certain Federal</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Transactions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14:paraId="2807AF74" w14:textId="77777777" w:rsidR="00187B2E" w:rsidRPr="00A602F3" w:rsidRDefault="00187B2E" w:rsidP="00AD39B2">
      <w:pPr>
        <w:spacing w:after="0" w:line="240" w:lineRule="exact"/>
        <w:rPr>
          <w:rFonts w:ascii="Times New Roman" w:hAnsi="Times New Roman" w:cs="Times New Roman"/>
          <w:sz w:val="24"/>
          <w:szCs w:val="24"/>
        </w:rPr>
      </w:pPr>
    </w:p>
    <w:p w14:paraId="49E2CA09" w14:textId="77777777" w:rsidR="00187B2E" w:rsidRPr="00A602F3" w:rsidRDefault="00CA4DE5" w:rsidP="00AD39B2">
      <w:pPr>
        <w:spacing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lastRenderedPageBreak/>
        <w:t>Acceptance of an Agreement for Services with the Research Corporation of the University of Hawaii requi</w:t>
      </w:r>
      <w:r w:rsidR="00FD676B" w:rsidRPr="00A602F3">
        <w:rPr>
          <w:rFonts w:ascii="Times New Roman" w:eastAsia="Times New Roman" w:hAnsi="Times New Roman" w:cs="Times New Roman"/>
          <w:sz w:val="24"/>
          <w:szCs w:val="24"/>
        </w:rPr>
        <w:t xml:space="preserve">res acceptance of Attachment B – </w:t>
      </w:r>
      <w:r w:rsidRPr="00A602F3">
        <w:rPr>
          <w:rFonts w:ascii="Times New Roman" w:eastAsia="Times New Roman" w:hAnsi="Times New Roman" w:cs="Times New Roman"/>
          <w:sz w:val="24"/>
          <w:szCs w:val="24"/>
        </w:rPr>
        <w:t>General Conditions for Ser</w:t>
      </w:r>
      <w:r w:rsidR="00FD676B" w:rsidRPr="00A602F3">
        <w:rPr>
          <w:rFonts w:ascii="Times New Roman" w:eastAsia="Times New Roman" w:hAnsi="Times New Roman" w:cs="Times New Roman"/>
          <w:sz w:val="24"/>
          <w:szCs w:val="24"/>
        </w:rPr>
        <w:t xml:space="preserve">vices Agreements, Attachment C – </w:t>
      </w:r>
      <w:r w:rsidRPr="00A602F3">
        <w:rPr>
          <w:rFonts w:ascii="Times New Roman" w:eastAsia="Times New Roman" w:hAnsi="Times New Roman" w:cs="Times New Roman"/>
          <w:sz w:val="24"/>
          <w:szCs w:val="24"/>
        </w:rPr>
        <w:t>Special Conditions for Services Agreem</w:t>
      </w:r>
      <w:r w:rsidR="00F444BC" w:rsidRPr="00A602F3">
        <w:rPr>
          <w:rFonts w:ascii="Times New Roman" w:eastAsia="Times New Roman" w:hAnsi="Times New Roman" w:cs="Times New Roman"/>
          <w:sz w:val="24"/>
          <w:szCs w:val="24"/>
        </w:rPr>
        <w:t>ents</w:t>
      </w:r>
      <w:r w:rsidR="00FD676B" w:rsidRPr="00A602F3">
        <w:rPr>
          <w:rFonts w:ascii="Times New Roman" w:eastAsia="Times New Roman" w:hAnsi="Times New Roman" w:cs="Times New Roman"/>
          <w:sz w:val="24"/>
          <w:szCs w:val="24"/>
        </w:rPr>
        <w:t>–</w:t>
      </w:r>
      <w:r w:rsidR="00F444BC" w:rsidRPr="00A602F3">
        <w:rPr>
          <w:rFonts w:ascii="Times New Roman" w:eastAsia="Times New Roman" w:hAnsi="Times New Roman" w:cs="Times New Roman"/>
          <w:sz w:val="24"/>
          <w:szCs w:val="24"/>
        </w:rPr>
        <w:t>Federal Provisions</w:t>
      </w:r>
      <w:r w:rsidR="00AC7279" w:rsidRPr="00A602F3">
        <w:rPr>
          <w:rFonts w:ascii="Times New Roman" w:eastAsia="Times New Roman" w:hAnsi="Times New Roman" w:cs="Times New Roman"/>
          <w:sz w:val="24"/>
          <w:szCs w:val="24"/>
        </w:rPr>
        <w:t>, if applicable</w:t>
      </w:r>
      <w:r w:rsidR="00F444BC" w:rsidRPr="00A602F3">
        <w:rPr>
          <w:rFonts w:ascii="Times New Roman" w:eastAsia="Times New Roman" w:hAnsi="Times New Roman" w:cs="Times New Roman"/>
          <w:sz w:val="24"/>
          <w:szCs w:val="24"/>
        </w:rPr>
        <w:t xml:space="preserve">, and Attachment D – Standards of Conduct Declaration.  </w:t>
      </w:r>
      <w:r w:rsidRPr="00A602F3">
        <w:rPr>
          <w:rFonts w:ascii="Times New Roman" w:eastAsia="Times New Roman" w:hAnsi="Times New Roman" w:cs="Times New Roman"/>
          <w:sz w:val="24"/>
          <w:szCs w:val="24"/>
        </w:rPr>
        <w:t>Necessary forms will be provided to the selected company.</w:t>
      </w:r>
    </w:p>
    <w:p w14:paraId="1C6D8D65" w14:textId="77777777" w:rsidR="00187B2E" w:rsidRPr="00A602F3" w:rsidRDefault="00187B2E">
      <w:pPr>
        <w:spacing w:after="0"/>
        <w:jc w:val="both"/>
        <w:rPr>
          <w:rFonts w:ascii="Times New Roman" w:hAnsi="Times New Roman" w:cs="Times New Roman"/>
        </w:rPr>
        <w:sectPr w:rsidR="00187B2E" w:rsidRPr="00A602F3">
          <w:pgSz w:w="12240" w:h="15840"/>
          <w:pgMar w:top="980" w:right="1320" w:bottom="1480" w:left="1700" w:header="748" w:footer="1299" w:gutter="0"/>
          <w:cols w:space="720"/>
          <w:formProt w:val="0"/>
        </w:sectPr>
      </w:pPr>
    </w:p>
    <w:p w14:paraId="31D6122A" w14:textId="77777777" w:rsidR="000017D8" w:rsidRPr="00E24BAB" w:rsidRDefault="00D40E0B" w:rsidP="00BF2061">
      <w:pPr>
        <w:pStyle w:val="Heading1"/>
        <w:jc w:val="center"/>
        <w:rPr>
          <w:rFonts w:eastAsia="Times New Roman" w:cs="Times New Roman"/>
        </w:rPr>
      </w:pPr>
      <w:bookmarkStart w:id="52" w:name="_Toc440358027"/>
      <w:r w:rsidRPr="00A602F3">
        <w:rPr>
          <w:rFonts w:eastAsia="Times New Roman" w:cs="Times New Roman"/>
        </w:rPr>
        <w:lastRenderedPageBreak/>
        <w:t>Attachment A.</w:t>
      </w:r>
      <w:r w:rsidRPr="00A602F3">
        <w:rPr>
          <w:rFonts w:eastAsia="Times New Roman" w:cs="Times New Roman"/>
        </w:rPr>
        <w:tab/>
      </w:r>
      <w:r w:rsidRPr="00A602F3">
        <w:rPr>
          <w:rFonts w:eastAsia="Times New Roman" w:cs="Times New Roman"/>
        </w:rPr>
        <w:tab/>
        <w:t xml:space="preserve">     </w:t>
      </w:r>
      <w:r w:rsidR="00ED2117" w:rsidRPr="00A602F3">
        <w:rPr>
          <w:rFonts w:eastAsia="Times New Roman" w:cs="Times New Roman"/>
        </w:rPr>
        <w:t>Notice of Intent to Submit a Proposal</w:t>
      </w:r>
      <w:bookmarkEnd w:id="52"/>
    </w:p>
    <w:p w14:paraId="7C83B11E" w14:textId="77777777" w:rsidR="00187B2E" w:rsidRPr="00A602F3" w:rsidRDefault="00E86ACF" w:rsidP="00E24BAB">
      <w:pPr>
        <w:spacing w:after="0" w:line="200" w:lineRule="exact"/>
        <w:jc w:val="center"/>
        <w:rPr>
          <w:rFonts w:ascii="Times New Roman" w:hAnsi="Times New Roman" w:cs="Times New Roman"/>
        </w:rPr>
      </w:pPr>
      <w:r>
        <w:rPr>
          <w:rFonts w:ascii="Times New Roman" w:hAnsi="Times New Roman" w:cs="Times New Roman"/>
        </w:rPr>
        <w:t xml:space="preserve">      </w:t>
      </w:r>
      <w:r w:rsidR="000017D8" w:rsidRPr="00A602F3">
        <w:rPr>
          <w:rFonts w:ascii="Times New Roman" w:hAnsi="Times New Roman" w:cs="Times New Roman"/>
        </w:rPr>
        <w:t>(May be sent by email or fax.)</w:t>
      </w:r>
    </w:p>
    <w:p w14:paraId="632EC043" w14:textId="77777777" w:rsidR="00187B2E" w:rsidRDefault="00187B2E">
      <w:pPr>
        <w:spacing w:after="0" w:line="200" w:lineRule="exact"/>
        <w:rPr>
          <w:rFonts w:ascii="Times New Roman" w:hAnsi="Times New Roman" w:cs="Times New Roman"/>
          <w:sz w:val="20"/>
          <w:szCs w:val="20"/>
        </w:rPr>
      </w:pPr>
    </w:p>
    <w:p w14:paraId="1392A7A1" w14:textId="77777777" w:rsidR="00E24BAB" w:rsidRPr="00A602F3" w:rsidRDefault="00E24BAB">
      <w:pPr>
        <w:spacing w:after="0" w:line="200" w:lineRule="exact"/>
        <w:rPr>
          <w:rFonts w:ascii="Times New Roman" w:hAnsi="Times New Roman" w:cs="Times New Roman"/>
          <w:sz w:val="20"/>
          <w:szCs w:val="20"/>
        </w:rPr>
      </w:pPr>
    </w:p>
    <w:p w14:paraId="7C35846E" w14:textId="77777777" w:rsidR="00187B2E" w:rsidRPr="00A602F3" w:rsidRDefault="00CA4DE5" w:rsidP="00247771">
      <w:pPr>
        <w:tabs>
          <w:tab w:val="left" w:pos="2280"/>
          <w:tab w:val="left" w:pos="8880"/>
        </w:tabs>
        <w:spacing w:after="0" w:line="480" w:lineRule="auto"/>
        <w:ind w:left="144" w:right="-14"/>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Company Name:</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u w:val="single" w:color="000000"/>
        </w:rPr>
        <w:t xml:space="preserve"> </w:t>
      </w:r>
      <w:r w:rsidRPr="00A602F3">
        <w:rPr>
          <w:rFonts w:ascii="Times New Roman" w:eastAsia="Times New Roman" w:hAnsi="Times New Roman" w:cs="Times New Roman"/>
          <w:sz w:val="24"/>
          <w:szCs w:val="24"/>
          <w:u w:val="single" w:color="000000"/>
        </w:rPr>
        <w:tab/>
      </w:r>
    </w:p>
    <w:p w14:paraId="2C2671F7" w14:textId="77777777" w:rsidR="00187B2E"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Address:</w:t>
      </w:r>
      <w:r w:rsidR="00247771">
        <w:rPr>
          <w:rFonts w:ascii="Times New Roman" w:eastAsia="Times New Roman" w:hAnsi="Times New Roman" w:cs="Times New Roman"/>
          <w:sz w:val="24"/>
          <w:szCs w:val="24"/>
        </w:rPr>
        <w:tab/>
      </w:r>
      <w:r w:rsidR="00247771" w:rsidRPr="00247771">
        <w:rPr>
          <w:rFonts w:ascii="Times New Roman" w:eastAsia="Times New Roman" w:hAnsi="Times New Roman" w:cs="Times New Roman"/>
          <w:sz w:val="24"/>
          <w:szCs w:val="24"/>
          <w:u w:val="single"/>
        </w:rPr>
        <w:tab/>
      </w:r>
    </w:p>
    <w:p w14:paraId="59EEC9E6" w14:textId="77777777" w:rsidR="00247771" w:rsidRDefault="00247771"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14:paraId="38C46D19" w14:textId="77777777" w:rsidR="00187B2E" w:rsidRPr="00A602F3" w:rsidRDefault="00247771" w:rsidP="00247771">
      <w:pPr>
        <w:tabs>
          <w:tab w:val="left" w:pos="2250"/>
          <w:tab w:val="left" w:pos="8910"/>
        </w:tabs>
        <w:spacing w:before="29" w:after="0" w:line="480" w:lineRule="auto"/>
        <w:ind w:left="144" w:right="-14"/>
        <w:rPr>
          <w:rFonts w:ascii="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14:paraId="629A2B2D" w14:textId="77777777"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Phone No.:</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4F77480C" w14:textId="77777777"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Email.:</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2E13C103" w14:textId="77777777" w:rsidR="00187B2E" w:rsidRPr="00A602F3" w:rsidRDefault="00187B2E">
      <w:pPr>
        <w:spacing w:before="2" w:after="0" w:line="170" w:lineRule="exact"/>
        <w:rPr>
          <w:rFonts w:ascii="Times New Roman" w:hAnsi="Times New Roman" w:cs="Times New Roman"/>
          <w:sz w:val="17"/>
          <w:szCs w:val="17"/>
        </w:rPr>
      </w:pPr>
    </w:p>
    <w:p w14:paraId="46E062F6" w14:textId="77777777" w:rsidR="00187B2E" w:rsidRPr="00A602F3" w:rsidRDefault="00187B2E">
      <w:pPr>
        <w:spacing w:after="0" w:line="200" w:lineRule="exact"/>
        <w:rPr>
          <w:rFonts w:ascii="Times New Roman" w:hAnsi="Times New Roman" w:cs="Times New Roman"/>
          <w:sz w:val="20"/>
          <w:szCs w:val="20"/>
        </w:rPr>
      </w:pPr>
    </w:p>
    <w:p w14:paraId="29414D29" w14:textId="77777777" w:rsidR="00CF2934" w:rsidRPr="00A602F3" w:rsidRDefault="00CF2934"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4939F6E9" w14:textId="77777777" w:rsidR="00187B2E" w:rsidRPr="00A602F3" w:rsidRDefault="009008B3"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t>I acknowledge receipt of Request for Proposal No. ___________ and my company intends to submit a  proposal prior  to  the Closing Date for Receipt of Proposals. I  acknowledge the requirements for a services agreement with the Research Corporation  of  the University  of  Hawaii,  including  submittal  of  a  price proposal;  State  of  Hawaii Department of Taxation and Internal Revenue Service tax clearances; Certification Regarding Debarment, Suspension, Proposed Debarment, and Other Responsibility Matters;  Certification  and  Disclosure Regarding Payments  to  Influence  Certain Federal  Transactions;  Standards  of  Conduct Declaration;  and  acceptance  of  the General Conditions for Services Agreements and the Special Conditions for Services Agreements (Federal Provisions).</w:t>
      </w:r>
    </w:p>
    <w:p w14:paraId="4FC21A64" w14:textId="77777777" w:rsidR="009008B3" w:rsidRPr="00A602F3" w:rsidRDefault="009008B3" w:rsidP="009008B3">
      <w:pPr>
        <w:spacing w:after="0" w:line="200" w:lineRule="exact"/>
        <w:rPr>
          <w:rFonts w:ascii="Times New Roman" w:hAnsi="Times New Roman" w:cs="Times New Roman"/>
          <w:sz w:val="20"/>
          <w:szCs w:val="20"/>
        </w:rPr>
      </w:pPr>
    </w:p>
    <w:p w14:paraId="647B4EAF" w14:textId="77777777" w:rsidR="00187B2E" w:rsidRDefault="00CA4DE5">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t xml:space="preserve">I acknowledge receipt of Request for Proposal No. </w:t>
      </w:r>
      <w:r w:rsidR="004C7666" w:rsidRPr="00A602F3">
        <w:rPr>
          <w:rFonts w:ascii="Times New Roman" w:eastAsia="Times New Roman" w:hAnsi="Times New Roman" w:cs="Times New Roman"/>
          <w:sz w:val="24"/>
          <w:szCs w:val="24"/>
        </w:rPr>
        <w:t>___________</w:t>
      </w:r>
      <w:r w:rsidRPr="00A602F3">
        <w:rPr>
          <w:rFonts w:ascii="Times New Roman" w:eastAsia="Times New Roman" w:hAnsi="Times New Roman" w:cs="Times New Roman"/>
          <w:sz w:val="24"/>
          <w:szCs w:val="24"/>
        </w:rPr>
        <w:t xml:space="preserve"> but my company is not submitting a proposal.</w:t>
      </w:r>
    </w:p>
    <w:p w14:paraId="6986800A" w14:textId="77777777"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67EAF21F" w14:textId="77777777"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3B577E15" w14:textId="77777777" w:rsidR="00247771" w:rsidRDefault="00247771" w:rsidP="00802E50">
      <w:pPr>
        <w:tabs>
          <w:tab w:val="left" w:pos="440"/>
          <w:tab w:val="left" w:pos="860"/>
          <w:tab w:val="left" w:pos="45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Submitted by:</w:t>
      </w:r>
    </w:p>
    <w:p w14:paraId="268CB7E8" w14:textId="77777777" w:rsidR="00802E50" w:rsidRDefault="00247771" w:rsidP="00247771">
      <w:pPr>
        <w:tabs>
          <w:tab w:val="left" w:pos="440"/>
          <w:tab w:val="left" w:pos="860"/>
          <w:tab w:val="left" w:pos="504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p>
    <w:p w14:paraId="7F7815AC" w14:textId="77777777" w:rsidR="00247771" w:rsidRDefault="00802E50" w:rsidP="00802E50">
      <w:pPr>
        <w:tabs>
          <w:tab w:val="left" w:pos="440"/>
          <w:tab w:val="left" w:pos="860"/>
          <w:tab w:val="left" w:pos="459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3CE451E2"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t>Date</w:t>
      </w:r>
    </w:p>
    <w:p w14:paraId="1E26223F" w14:textId="77777777" w:rsidR="00802E50" w:rsidRDefault="00247771" w:rsidP="00802E50">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7FC87E1" w14:textId="77777777" w:rsidR="00247771" w:rsidRPr="00247771" w:rsidRDefault="00247771" w:rsidP="00802E50">
      <w:pPr>
        <w:tabs>
          <w:tab w:val="left" w:pos="440"/>
          <w:tab w:val="left" w:pos="860"/>
          <w:tab w:val="left" w:pos="4590"/>
          <w:tab w:val="left" w:pos="7920"/>
          <w:tab w:val="left" w:pos="9090"/>
        </w:tabs>
        <w:spacing w:before="29" w:after="0" w:line="240" w:lineRule="auto"/>
        <w:ind w:right="9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DF59708"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Typed Name</w:t>
      </w:r>
    </w:p>
    <w:p w14:paraId="01AFF503" w14:textId="77777777" w:rsidR="00802E50" w:rsidRDefault="00802E50" w:rsidP="00247771">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14:paraId="5657252B" w14:textId="77777777" w:rsidR="00247771" w:rsidRDefault="00802E50" w:rsidP="00802E50">
      <w:pPr>
        <w:tabs>
          <w:tab w:val="left" w:pos="440"/>
          <w:tab w:val="left" w:pos="860"/>
          <w:tab w:val="left" w:pos="459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r w:rsidR="00247771">
        <w:rPr>
          <w:rFonts w:ascii="Times New Roman" w:eastAsia="Times New Roman" w:hAnsi="Times New Roman" w:cs="Times New Roman"/>
          <w:sz w:val="24"/>
          <w:szCs w:val="24"/>
          <w:u w:val="single"/>
        </w:rPr>
        <w:tab/>
      </w:r>
      <w:r w:rsidR="0027398E">
        <w:rPr>
          <w:rFonts w:ascii="Times New Roman" w:eastAsia="Times New Roman" w:hAnsi="Times New Roman" w:cs="Times New Roman"/>
          <w:sz w:val="24"/>
          <w:szCs w:val="24"/>
          <w:u w:val="single"/>
        </w:rPr>
        <w:tab/>
      </w:r>
    </w:p>
    <w:p w14:paraId="6839BB7C"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p>
    <w:p w14:paraId="09DA853A" w14:textId="77777777" w:rsidR="00D37F89" w:rsidRDefault="00D37F8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sectPr w:rsidR="00D37F89">
          <w:pgSz w:w="12240" w:h="15840"/>
          <w:pgMar w:top="980" w:right="1320" w:bottom="1500" w:left="1680" w:header="748" w:footer="1299" w:gutter="0"/>
          <w:cols w:space="720"/>
          <w:formProt w:val="0"/>
        </w:sectPr>
      </w:pPr>
    </w:p>
    <w:p w14:paraId="1F35BB3E" w14:textId="77777777" w:rsidR="00D37F89" w:rsidRPr="00247771" w:rsidRDefault="00D37F8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14:paraId="6B5D03B3" w14:textId="77777777" w:rsidR="00187B2E" w:rsidRPr="00A602F3" w:rsidRDefault="00CA4DE5" w:rsidP="00D40E0B">
      <w:pPr>
        <w:pStyle w:val="Heading1"/>
        <w:jc w:val="center"/>
        <w:rPr>
          <w:rFonts w:eastAsia="Times New Roman" w:cs="Times New Roman"/>
        </w:rPr>
      </w:pPr>
      <w:bookmarkStart w:id="53" w:name="_Toc440358028"/>
      <w:r w:rsidRPr="00A602F3">
        <w:rPr>
          <w:rFonts w:eastAsia="Times New Roman" w:cs="Times New Roman"/>
        </w:rPr>
        <w:lastRenderedPageBreak/>
        <w:t>Attachment B.</w:t>
      </w:r>
      <w:r w:rsidRPr="00A602F3">
        <w:rPr>
          <w:rFonts w:eastAsia="Times New Roman" w:cs="Times New Roman"/>
        </w:rPr>
        <w:tab/>
      </w:r>
      <w:r w:rsidR="00D40E0B" w:rsidRPr="00A602F3">
        <w:rPr>
          <w:rFonts w:eastAsia="Times New Roman" w:cs="Times New Roman"/>
        </w:rPr>
        <w:t xml:space="preserve">     </w:t>
      </w:r>
      <w:r w:rsidRPr="00A602F3">
        <w:rPr>
          <w:rFonts w:eastAsia="Times New Roman" w:cs="Times New Roman"/>
        </w:rPr>
        <w:t>General Conditions for Services Agreements</w:t>
      </w:r>
      <w:bookmarkEnd w:id="53"/>
    </w:p>
    <w:p w14:paraId="6A63E37C" w14:textId="77777777" w:rsidR="00254D5D" w:rsidRPr="00A602F3" w:rsidRDefault="00254D5D">
      <w:pPr>
        <w:spacing w:before="16" w:after="0" w:line="220" w:lineRule="exact"/>
        <w:rPr>
          <w:rFonts w:ascii="Times New Roman" w:hAnsi="Times New Roman" w:cs="Times New Roman"/>
        </w:rPr>
      </w:pPr>
    </w:p>
    <w:p w14:paraId="151AF6D3"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1.</w:t>
      </w:r>
      <w:r>
        <w:rPr>
          <w:rFonts w:ascii="Arial Narrow" w:hAnsi="Arial Narrow"/>
          <w:sz w:val="24"/>
        </w:rPr>
        <w:tab/>
      </w:r>
      <w:r w:rsidRPr="00230157">
        <w:rPr>
          <w:rFonts w:ascii="Arial Narrow" w:hAnsi="Arial Narrow"/>
          <w:sz w:val="24"/>
          <w:szCs w:val="24"/>
          <w:u w:val="single"/>
        </w:rPr>
        <w:t>Coordination of Services by the State</w:t>
      </w:r>
      <w:r w:rsidRPr="00230157">
        <w:rPr>
          <w:rFonts w:ascii="Arial Narrow" w:hAnsi="Arial Narrow"/>
          <w:sz w:val="24"/>
          <w:szCs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 regarding this Agreement, including but not limited to CONTRACTOR’s performance of this Agreement.</w:t>
      </w:r>
    </w:p>
    <w:p w14:paraId="467BA9E9"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2.</w:t>
      </w:r>
      <w:r w:rsidRPr="00230157">
        <w:rPr>
          <w:rFonts w:ascii="Arial Narrow" w:hAnsi="Arial Narrow"/>
          <w:sz w:val="24"/>
          <w:szCs w:val="24"/>
        </w:rPr>
        <w:tab/>
      </w:r>
      <w:r w:rsidRPr="00230157">
        <w:rPr>
          <w:rFonts w:ascii="Arial Narrow" w:hAnsi="Arial Narrow"/>
          <w:sz w:val="24"/>
          <w:szCs w:val="24"/>
          <w:u w:val="single"/>
        </w:rPr>
        <w:t>Relationship of Parties; Independent Contractor Status and Responsibilities, Including Tax Responsibilities</w:t>
      </w:r>
      <w:r w:rsidRPr="00230157">
        <w:rPr>
          <w:rFonts w:ascii="Arial Narrow" w:hAnsi="Arial Narrow"/>
          <w:sz w:val="24"/>
          <w:szCs w:val="24"/>
        </w:rPr>
        <w:t>.</w:t>
      </w:r>
    </w:p>
    <w:p w14:paraId="11321E66" w14:textId="77777777"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work-in-progress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with RCUH.</w:t>
      </w:r>
    </w:p>
    <w:p w14:paraId="4AC4DEDC" w14:textId="77777777" w:rsidR="003D4F1F" w:rsidRPr="00230157" w:rsidRDefault="003D4F1F" w:rsidP="003D4F1F">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7DA67369" w14:textId="77777777"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75A68D02"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117C8E53" w14:textId="77777777" w:rsidR="00B210B5" w:rsidRPr="00230157" w:rsidRDefault="00B210B5" w:rsidP="003D4F1F">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726CBEB8" w14:textId="77777777" w:rsidR="003D4F1F" w:rsidRPr="00230157" w:rsidRDefault="003D4F1F" w:rsidP="003D4F1F">
      <w:pPr>
        <w:widowControl/>
        <w:spacing w:after="0" w:line="240" w:lineRule="auto"/>
        <w:rPr>
          <w:rFonts w:ascii="Arial Narrow" w:hAnsi="Arial Narrow"/>
          <w:sz w:val="24"/>
          <w:szCs w:val="24"/>
        </w:rPr>
      </w:pPr>
    </w:p>
    <w:p w14:paraId="50DD9E5E" w14:textId="77777777"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14:paraId="611149FF" w14:textId="77777777" w:rsidR="003D4F1F" w:rsidRPr="00230157" w:rsidRDefault="003D4F1F" w:rsidP="003D4F1F">
      <w:pPr>
        <w:widowControl/>
        <w:spacing w:after="0" w:line="240" w:lineRule="auto"/>
        <w:rPr>
          <w:rFonts w:ascii="Arial Narrow" w:hAnsi="Arial Narrow"/>
          <w:sz w:val="24"/>
          <w:szCs w:val="24"/>
        </w:rPr>
      </w:pPr>
    </w:p>
    <w:p w14:paraId="6F50B146" w14:textId="77777777"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securing any and all insurance coverage for CONTRACTOR and CONTRACTOR’s employees and agents which is, or may be, required by law.  CONTRACTOR shall further be responsible for payment of all premiums, costs and other liabilities associated with securing said insurance coverage.</w:t>
      </w:r>
    </w:p>
    <w:p w14:paraId="05ADAB04"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7286712C" w14:textId="77777777"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lastRenderedPageBreak/>
        <w:t xml:space="preserve">3. </w:t>
      </w:r>
      <w:r w:rsidRPr="00230157">
        <w:rPr>
          <w:rFonts w:ascii="Arial Narrow" w:hAnsi="Arial Narrow"/>
          <w:sz w:val="24"/>
          <w:szCs w:val="24"/>
        </w:rPr>
        <w:tab/>
      </w:r>
      <w:r w:rsidRPr="00230157">
        <w:rPr>
          <w:rFonts w:ascii="Arial Narrow" w:hAnsi="Arial Narrow"/>
          <w:sz w:val="24"/>
          <w:szCs w:val="24"/>
          <w:u w:val="single"/>
        </w:rPr>
        <w:t>Personnel Requirements</w:t>
      </w:r>
      <w:r w:rsidRPr="00230157">
        <w:rPr>
          <w:rFonts w:ascii="Arial Narrow" w:hAnsi="Arial Narrow"/>
          <w:sz w:val="24"/>
          <w:szCs w:val="24"/>
        </w:rPr>
        <w:t>.</w:t>
      </w:r>
    </w:p>
    <w:p w14:paraId="2AB09215" w14:textId="77777777" w:rsidR="00B210B5" w:rsidRPr="00230157" w:rsidRDefault="00B210B5" w:rsidP="00B210B5">
      <w:pPr>
        <w:pStyle w:val="ListParagraph"/>
        <w:keepNext/>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 xml:space="preserve">CONTRACTOR shall secure, at CONTRACTOR’s own expense, all personnel required to perform the services required by this Agreement. </w:t>
      </w:r>
    </w:p>
    <w:p w14:paraId="52E0F516" w14:textId="77777777"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1B273572" w14:textId="77777777" w:rsidR="00B210B5" w:rsidRPr="00230157" w:rsidRDefault="00B210B5" w:rsidP="00B210B5">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ensure that CONTRACTOR’s employees and agents are experienced and fully qualified to engage in the activities and services required under this Agreement, and that all applicable licensing and operating requirements imposed or required under federal, state and county law, and all applicable accreditation and other standards of quality generally accepted in the field of the activities of such employees and agents, are complied with and satisfied.</w:t>
      </w:r>
    </w:p>
    <w:p w14:paraId="4A3A11D5"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30CAF3CB" w14:textId="77777777" w:rsidR="00B210B5" w:rsidRPr="00230157" w:rsidRDefault="00B210B5" w:rsidP="003D4F1F">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4. </w:t>
      </w:r>
      <w:r w:rsidRPr="00230157">
        <w:rPr>
          <w:rFonts w:ascii="Arial Narrow" w:hAnsi="Arial Narrow"/>
          <w:sz w:val="24"/>
          <w:szCs w:val="24"/>
        </w:rPr>
        <w:tab/>
      </w:r>
      <w:r w:rsidRPr="00230157">
        <w:rPr>
          <w:rFonts w:ascii="Arial Narrow" w:hAnsi="Arial Narrow"/>
          <w:sz w:val="24"/>
          <w:szCs w:val="24"/>
          <w:u w:val="single"/>
        </w:rPr>
        <w:t>Nondiscrimination</w:t>
      </w:r>
      <w:r w:rsidRPr="00230157">
        <w:rPr>
          <w:rFonts w:ascii="Arial Narrow" w:hAnsi="Arial Narrow"/>
          <w:sz w:val="24"/>
          <w:szCs w:val="24"/>
        </w:rPr>
        <w:t>.  No person performing work under this Agreement, including any subcontractor, employee or agent of CONTRACTOR, shall engage in any discrimination that is prohibited by any applicable federal, state or county law.</w:t>
      </w:r>
    </w:p>
    <w:p w14:paraId="74F77D4C" w14:textId="77777777" w:rsidR="00B210B5" w:rsidRPr="00230157" w:rsidRDefault="00B210B5" w:rsidP="003D4F1F">
      <w:pPr>
        <w:ind w:left="450" w:right="58" w:hanging="450"/>
        <w:rPr>
          <w:rFonts w:ascii="Arial Narrow" w:hAnsi="Arial Narrow"/>
          <w:sz w:val="24"/>
          <w:szCs w:val="24"/>
        </w:rPr>
      </w:pPr>
      <w:r w:rsidRPr="00230157">
        <w:rPr>
          <w:rFonts w:ascii="Arial Narrow" w:hAnsi="Arial Narrow"/>
          <w:sz w:val="24"/>
          <w:szCs w:val="24"/>
        </w:rPr>
        <w:t xml:space="preserve">5. </w:t>
      </w:r>
      <w:r w:rsidRPr="00230157">
        <w:rPr>
          <w:rFonts w:ascii="Arial Narrow" w:hAnsi="Arial Narrow"/>
          <w:sz w:val="24"/>
          <w:szCs w:val="24"/>
        </w:rPr>
        <w:tab/>
      </w:r>
      <w:r w:rsidRPr="00230157">
        <w:rPr>
          <w:rFonts w:ascii="Arial Narrow" w:hAnsi="Arial Narrow"/>
          <w:sz w:val="24"/>
          <w:szCs w:val="24"/>
          <w:u w:val="single"/>
        </w:rPr>
        <w:t>Subcontracts and Assignments</w:t>
      </w:r>
      <w:r w:rsidRPr="00230157">
        <w:rPr>
          <w:rFonts w:ascii="Arial Narrow" w:hAnsi="Arial Narrow"/>
          <w:sz w:val="24"/>
          <w:szCs w:val="24"/>
        </w:rPr>
        <w:t>.  CONTRACTOR shall not assign or subcontract any of CONTRACTOR’s duties, obligations, or interests under this Agreement without the prior written consent of RCUH.  Additionally, no assignment by CONTRACTOR of CONTRACTOR’s right to compensation under this Agreement shall be effective unless and until the assignment is approved in writing by RCUH, and a tax clearance is submitted by the assignee.  RCUH must also approve, in writing, all other assignment or subcontract agreements entered into by CONTRACTOR’s assignees and subcontractors, prior to execution.</w:t>
      </w:r>
    </w:p>
    <w:p w14:paraId="558EC28C"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6. </w:t>
      </w:r>
      <w:r w:rsidRPr="00230157">
        <w:rPr>
          <w:rFonts w:ascii="Arial Narrow" w:hAnsi="Arial Narrow"/>
          <w:sz w:val="24"/>
          <w:szCs w:val="24"/>
        </w:rPr>
        <w:tab/>
      </w:r>
      <w:r w:rsidRPr="00230157">
        <w:rPr>
          <w:rFonts w:ascii="Arial Narrow" w:hAnsi="Arial Narrow"/>
          <w:sz w:val="24"/>
          <w:szCs w:val="24"/>
          <w:u w:val="single"/>
        </w:rPr>
        <w:t>Conflict of Interest</w:t>
      </w:r>
      <w:r w:rsidRPr="00230157">
        <w:rPr>
          <w:rFonts w:ascii="Arial Narrow" w:hAnsi="Arial Narrow"/>
          <w:sz w:val="24"/>
          <w:szCs w:val="24"/>
        </w:rPr>
        <w:t>.  CONTRACTOR represents that neither CONTRACTOR, nor any employee or agent of CONTRACTOR, presently has any interest (and promises that no such interest, direct or indirect, shall be acquired), which would or might conflict in any manner or degree with the performance of CONTRACTOR’s services under this Agreement.</w:t>
      </w:r>
    </w:p>
    <w:p w14:paraId="60CA4B1A"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7. </w:t>
      </w:r>
      <w:r w:rsidRPr="00230157">
        <w:rPr>
          <w:rFonts w:ascii="Arial Narrow" w:hAnsi="Arial Narrow"/>
          <w:sz w:val="24"/>
          <w:szCs w:val="24"/>
        </w:rPr>
        <w:tab/>
      </w:r>
      <w:r w:rsidRPr="00230157">
        <w:rPr>
          <w:rFonts w:ascii="Arial Narrow" w:hAnsi="Arial Narrow"/>
          <w:sz w:val="24"/>
          <w:szCs w:val="24"/>
          <w:u w:val="single"/>
        </w:rPr>
        <w:t>Modifications of Agreement</w:t>
      </w:r>
      <w:r w:rsidRPr="00230157">
        <w:rPr>
          <w:rFonts w:ascii="Arial Narrow" w:hAnsi="Arial Narrow"/>
          <w:sz w:val="24"/>
          <w:szCs w:val="24"/>
        </w:rPr>
        <w:t>.  Any modification, alteration, amendment, change, or extension to any term, provision, or condition of this Agreement shall be made only by written amendment to this Agreement, signed by CONTRACTOR and RCUH.  No modification, alteration, amendment, change or extension to any term, provision, or condition of this Agreement, signed by any persons, shall be binding on RCUH unless signed by an authorized official of RCUH.</w:t>
      </w:r>
    </w:p>
    <w:p w14:paraId="4BB000E8"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8. </w:t>
      </w:r>
      <w:r w:rsidRPr="00230157">
        <w:rPr>
          <w:rFonts w:ascii="Arial Narrow" w:hAnsi="Arial Narrow"/>
          <w:sz w:val="24"/>
          <w:szCs w:val="24"/>
        </w:rPr>
        <w:tab/>
      </w:r>
      <w:r w:rsidRPr="00230157">
        <w:rPr>
          <w:rFonts w:ascii="Arial Narrow" w:hAnsi="Arial Narrow"/>
          <w:sz w:val="24"/>
          <w:szCs w:val="24"/>
          <w:u w:val="single"/>
        </w:rPr>
        <w:t>Suspension of Agreement</w:t>
      </w:r>
      <w:r w:rsidRPr="00230157">
        <w:rPr>
          <w:rFonts w:ascii="Arial Narrow" w:hAnsi="Arial Narrow"/>
          <w:sz w:val="24"/>
          <w:szCs w:val="24"/>
        </w:rPr>
        <w:t>.  RCUH reserves the right at any time and for any reason to suspend all or any part of the performance required by this Agreement for any reasonable period, upon written notice to CONTRACTOR.  Upon receipt of said notice, CONTRACTOR shall immediately comply with said notice and suspend all such work under this Agreement at the time stated.</w:t>
      </w:r>
    </w:p>
    <w:p w14:paraId="3A1FA3AA"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230157">
        <w:rPr>
          <w:rFonts w:ascii="Arial Narrow" w:hAnsi="Arial Narrow"/>
          <w:sz w:val="24"/>
          <w:szCs w:val="24"/>
        </w:rPr>
        <w:t xml:space="preserve">9. </w:t>
      </w:r>
      <w:r w:rsidRPr="00230157">
        <w:rPr>
          <w:rFonts w:ascii="Arial Narrow" w:hAnsi="Arial Narrow"/>
          <w:sz w:val="24"/>
          <w:szCs w:val="24"/>
        </w:rPr>
        <w:tab/>
      </w:r>
      <w:r w:rsidRPr="00230157">
        <w:rPr>
          <w:rFonts w:ascii="Arial Narrow" w:hAnsi="Arial Narrow"/>
          <w:sz w:val="24"/>
          <w:szCs w:val="24"/>
          <w:u w:val="single"/>
        </w:rPr>
        <w:t>Termination of Agreement for Default</w:t>
      </w:r>
      <w:r w:rsidRPr="00230157">
        <w:rPr>
          <w:rFonts w:ascii="Arial Narrow" w:hAnsi="Arial Narrow"/>
          <w:sz w:val="24"/>
          <w:szCs w:val="24"/>
        </w:rPr>
        <w:t>.</w:t>
      </w:r>
    </w:p>
    <w:p w14:paraId="6AD6935C" w14:textId="77777777"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If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seven (7) </w:t>
      </w:r>
      <w:r w:rsidRPr="00230157">
        <w:rPr>
          <w:rFonts w:ascii="Arial Narrow" w:hAnsi="Arial Narrow"/>
          <w:sz w:val="24"/>
          <w:szCs w:val="24"/>
        </w:rPr>
        <w:lastRenderedPageBreak/>
        <w:t>calendar days</w:t>
      </w:r>
      <w:r w:rsidR="00E379A1">
        <w:rPr>
          <w:rFonts w:ascii="Arial Narrow" w:hAnsi="Arial Narrow"/>
          <w:sz w:val="24"/>
          <w:szCs w:val="24"/>
        </w:rPr>
        <w:t xml:space="preserve"> (or any longer time as specified by RCUH in writing)</w:t>
      </w:r>
      <w:r w:rsidRPr="00230157">
        <w:rPr>
          <w:rFonts w:ascii="Arial Narrow" w:hAnsi="Arial Narrow"/>
          <w:sz w:val="24"/>
          <w:szCs w:val="24"/>
        </w:rPr>
        <w:t xml:space="preserve"> before the effective date of termination. </w:t>
      </w:r>
      <w:r w:rsidR="00E379A1">
        <w:rPr>
          <w:rFonts w:ascii="Arial Narrow" w:hAnsi="Arial Narrow"/>
          <w:sz w:val="24"/>
          <w:szCs w:val="24"/>
        </w:rPr>
        <w:t xml:space="preserve"> The notice shall provide CONTRACTOR with an</w:t>
      </w:r>
      <w:r w:rsidR="00E379A1" w:rsidRPr="00AA06B0">
        <w:rPr>
          <w:rFonts w:ascii="Arial Narrow" w:hAnsi="Arial Narrow"/>
          <w:sz w:val="24"/>
          <w:szCs w:val="24"/>
        </w:rPr>
        <w:t xml:space="preserve"> opportunity to cure </w:t>
      </w:r>
      <w:r w:rsidR="00E379A1">
        <w:rPr>
          <w:rFonts w:ascii="Arial Narrow" w:hAnsi="Arial Narrow"/>
          <w:sz w:val="24"/>
          <w:szCs w:val="24"/>
        </w:rPr>
        <w:t>its</w:t>
      </w:r>
      <w:r w:rsidR="00E379A1" w:rsidRPr="00AA06B0">
        <w:rPr>
          <w:rFonts w:ascii="Arial Narrow" w:hAnsi="Arial Narrow"/>
          <w:sz w:val="24"/>
          <w:szCs w:val="24"/>
        </w:rPr>
        <w:t xml:space="preserve"> default </w:t>
      </w:r>
      <w:r w:rsidR="00E379A1">
        <w:rPr>
          <w:rFonts w:ascii="Arial Narrow" w:hAnsi="Arial Narrow"/>
          <w:sz w:val="24"/>
          <w:szCs w:val="24"/>
        </w:rPr>
        <w:t>or</w:t>
      </w:r>
      <w:r w:rsidR="00E379A1" w:rsidRPr="00AA06B0">
        <w:rPr>
          <w:rFonts w:ascii="Arial Narrow" w:hAnsi="Arial Narrow"/>
          <w:sz w:val="24"/>
          <w:szCs w:val="24"/>
        </w:rPr>
        <w:t xml:space="preserve"> take satisfactory corrective action within the </w:t>
      </w:r>
      <w:r w:rsidR="00E379A1">
        <w:rPr>
          <w:rFonts w:ascii="Arial Narrow" w:hAnsi="Arial Narrow"/>
          <w:sz w:val="24"/>
          <w:szCs w:val="24"/>
        </w:rPr>
        <w:t>seven (7) days (or other longer time as specified by RCUH).</w:t>
      </w:r>
      <w:r w:rsidRPr="00230157">
        <w:rPr>
          <w:rFonts w:ascii="Arial Narrow" w:hAnsi="Arial Narrow"/>
          <w:sz w:val="24"/>
          <w:szCs w:val="24"/>
        </w:rPr>
        <w:t xml:space="preserve"> In the case of a partial termination, CONTRACTOR shall continue performance of this Agreement to the extent it is not terminated.  </w:t>
      </w:r>
    </w:p>
    <w:p w14:paraId="44E0321F"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7EFB948" w14:textId="77777777"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CONTRACTOR shall, within four (4) weeks of the effective date of such termination (or within four (4) weeks of the scheduled expiration of the time of performance specified in this Agreement, whichever is earlier), compile and submit in an orderly manner to RCUH an accounting of the work performed up to the effective date of termination or expiration.  In such event, CONTRACTOR shall be paid for the actual cost of the services rendered, but in no event more than the total compensation payable to CONTRACTOR under this Agreement.  </w:t>
      </w:r>
    </w:p>
    <w:p w14:paraId="72A4002E"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8A7DCAD" w14:textId="77777777"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7AC984FA"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FFF6A80" w14:textId="77777777"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  In such an event, RCUH may retain any amounts which may be due and owing to CONTRACTOR until such time as the exact amount of damages due to RCUH from CONTRACTOR has been determined.  RCUH may also set off any damages so determined against the amounts retained.</w:t>
      </w:r>
    </w:p>
    <w:p w14:paraId="24A577C2"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AF01D59" w14:textId="77777777"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(or upon the scheduled expiration of the time of performance specified in this Agreement, whichever is earlier), all finished and unfinished material prepared by CONTRACTOR shall, at RCUH’s option, become RCUH’s property and, together with all material, if any, provided to CONTRACTOR by RCUH, shall be delivered and surrendered to RCUH on or before the expiration date or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68A2D14C" w14:textId="77777777" w:rsidR="00B210B5" w:rsidRPr="00230157" w:rsidRDefault="00B210B5" w:rsidP="00230157">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49443517"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10. </w:t>
      </w:r>
      <w:r w:rsidRPr="00230157">
        <w:rPr>
          <w:rFonts w:ascii="Arial Narrow" w:hAnsi="Arial Narrow"/>
          <w:sz w:val="24"/>
          <w:szCs w:val="24"/>
        </w:rPr>
        <w:tab/>
      </w:r>
      <w:r w:rsidRPr="00230157">
        <w:rPr>
          <w:rFonts w:ascii="Arial Narrow" w:hAnsi="Arial Narrow"/>
          <w:sz w:val="24"/>
          <w:szCs w:val="24"/>
          <w:u w:val="single"/>
        </w:rPr>
        <w:t>Termination of Agreement for Convenience</w:t>
      </w:r>
      <w:r w:rsidRPr="00230157">
        <w:rPr>
          <w:rFonts w:ascii="Arial Narrow" w:hAnsi="Arial Narrow"/>
          <w:sz w:val="24"/>
          <w:szCs w:val="24"/>
        </w:rPr>
        <w:t>.</w:t>
      </w:r>
    </w:p>
    <w:p w14:paraId="58B57D15" w14:textId="77777777"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RCUH may terminate this Agreement without statement of cause at any time, in whole or in part, by giving written notice to CONTRACTOR of such termination at least thirty (30) calendar </w:t>
      </w:r>
      <w:r w:rsidRPr="00230157">
        <w:rPr>
          <w:rFonts w:ascii="Arial Narrow" w:hAnsi="Arial Narrow"/>
          <w:sz w:val="24"/>
          <w:szCs w:val="24"/>
        </w:rPr>
        <w:lastRenderedPageBreak/>
        <w:t xml:space="preserve">days before the effective date of such termination.  In the event of a partial termination, CONTRACTOR shall continue performance of this Agreement to the extent it is not terminated.  </w:t>
      </w:r>
    </w:p>
    <w:p w14:paraId="458C84A4"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3AC964A4" w14:textId="77777777"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 compensation payable to CONTRACTOR under this Agreement.</w:t>
      </w:r>
    </w:p>
    <w:p w14:paraId="5B26B1FB"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686D22E" w14:textId="77777777"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2D3A3369"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CD310FF" w14:textId="77777777"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All finished and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383FD5E9"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03FE2C3B"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11. </w:t>
      </w:r>
      <w:r w:rsidRPr="00230157">
        <w:rPr>
          <w:rFonts w:ascii="Arial Narrow" w:hAnsi="Arial Narrow"/>
          <w:sz w:val="24"/>
          <w:szCs w:val="24"/>
        </w:rPr>
        <w:tab/>
      </w:r>
      <w:r w:rsidRPr="00230157">
        <w:rPr>
          <w:rFonts w:ascii="Arial Narrow" w:hAnsi="Arial Narrow"/>
          <w:sz w:val="24"/>
          <w:szCs w:val="24"/>
          <w:u w:val="single"/>
        </w:rPr>
        <w:t>Compliance with Laws</w:t>
      </w:r>
      <w:r w:rsidRPr="00230157">
        <w:rPr>
          <w:rFonts w:ascii="Arial Narrow" w:hAnsi="Arial Narrow"/>
          <w:sz w:val="24"/>
          <w:szCs w:val="24"/>
        </w:rPr>
        <w:t>.  CONTRACTOR shall comply with all federal, state, and county laws, ordinances, codes, rules, and regulations, as the same may be amended from time to time, which in any way affect CONTRACTOR’s performance of this Agreement.</w:t>
      </w:r>
    </w:p>
    <w:p w14:paraId="48F38C14"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12.</w:t>
      </w:r>
      <w:r w:rsidRPr="00230157">
        <w:rPr>
          <w:rFonts w:ascii="Arial Narrow" w:hAnsi="Arial Narrow"/>
          <w:sz w:val="24"/>
          <w:szCs w:val="24"/>
        </w:rPr>
        <w:tab/>
      </w:r>
      <w:r w:rsidRPr="00230157">
        <w:rPr>
          <w:rFonts w:ascii="Arial Narrow" w:hAnsi="Arial Narrow"/>
          <w:sz w:val="24"/>
          <w:szCs w:val="24"/>
          <w:u w:val="single"/>
        </w:rPr>
        <w:t>Indemnification and Defense</w:t>
      </w:r>
      <w:r w:rsidRPr="00230157">
        <w:rPr>
          <w:rFonts w:ascii="Arial Narrow" w:hAnsi="Arial Narrow"/>
          <w:sz w:val="24"/>
          <w:szCs w:val="24"/>
        </w:rPr>
        <w:t>.  CONTRACTOR shall defend, indemnify, and hold harmless RCUH, the State of Hawaii, and the Project, and their respective officers, employees, and agents from and against all liability, loss, damage, cost, and expense, including all attorneys’ fees and costs, and all claims, suits, and demands therefore,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4251C165"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13.</w:t>
      </w:r>
      <w:r w:rsidRPr="00230157">
        <w:rPr>
          <w:rFonts w:ascii="Arial Narrow" w:hAnsi="Arial Narrow"/>
          <w:sz w:val="24"/>
          <w:szCs w:val="24"/>
        </w:rPr>
        <w:tab/>
      </w:r>
      <w:r w:rsidRPr="00230157">
        <w:rPr>
          <w:rFonts w:ascii="Arial Narrow" w:hAnsi="Arial Narrow"/>
          <w:sz w:val="24"/>
          <w:szCs w:val="24"/>
          <w:u w:val="single"/>
        </w:rPr>
        <w:t>Disputes</w:t>
      </w:r>
      <w:r w:rsidRPr="00230157">
        <w:rPr>
          <w:rFonts w:ascii="Arial Narrow" w:hAnsi="Arial Narrow"/>
          <w:sz w:val="24"/>
          <w:szCs w:val="24"/>
        </w:rPr>
        <w:t xml:space="preserve">.  No dispute arising under this Agreement may be sued upon by CONTRACTOR until after CONTRACTOR’s written request to RCUH to informally resolve the dispute is rejected, or until ninety (90) days after RCUH’s receipt of CONTRACTOR’s written request, whichever occurs first.  While </w:t>
      </w:r>
      <w:r w:rsidRPr="00230157">
        <w:rPr>
          <w:rFonts w:ascii="Arial Narrow" w:hAnsi="Arial Narrow"/>
          <w:sz w:val="24"/>
          <w:szCs w:val="24"/>
        </w:rPr>
        <w:lastRenderedPageBreak/>
        <w:t>RCUH considers CONTRACTOR’s written request, CONTRACTOR agrees to proceed diligently with the provision of services necessary to complete the scope of services described in Attachment 1.</w:t>
      </w:r>
    </w:p>
    <w:p w14:paraId="55750945" w14:textId="77777777"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14.</w:t>
      </w:r>
      <w:r w:rsidRPr="00230157">
        <w:rPr>
          <w:rFonts w:ascii="Arial Narrow" w:hAnsi="Arial Narrow"/>
          <w:sz w:val="24"/>
          <w:szCs w:val="24"/>
        </w:rPr>
        <w:tab/>
      </w:r>
      <w:r w:rsidRPr="00230157">
        <w:rPr>
          <w:rFonts w:ascii="Arial Narrow" w:hAnsi="Arial Narrow"/>
          <w:sz w:val="24"/>
          <w:szCs w:val="24"/>
          <w:u w:val="single"/>
        </w:rPr>
        <w:t>Confidentiality of Material</w:t>
      </w:r>
      <w:r w:rsidRPr="00230157">
        <w:rPr>
          <w:rFonts w:ascii="Arial Narrow" w:hAnsi="Arial Narrow"/>
          <w:sz w:val="24"/>
          <w:szCs w:val="24"/>
        </w:rPr>
        <w:t>.</w:t>
      </w:r>
    </w:p>
    <w:p w14:paraId="05F18425" w14:textId="77777777" w:rsidR="00B210B5" w:rsidRPr="00230157" w:rsidRDefault="00B210B5" w:rsidP="00B210B5">
      <w:pPr>
        <w:pStyle w:val="ListParagraph"/>
        <w:keepNext/>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1D673E62" w14:textId="77777777"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1CD0FF42" w14:textId="77777777" w:rsidR="00B210B5" w:rsidRPr="00230157" w:rsidRDefault="00B210B5" w:rsidP="00B210B5">
      <w:pPr>
        <w:pStyle w:val="ListParagraph"/>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information, data, or other material provided by CONTRACTOR to RCUH, which is identified as proprietary or confidential, shall be kept confidential to the extent permitted by law.</w:t>
      </w:r>
    </w:p>
    <w:p w14:paraId="18DD4FA9"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7D45C136" w14:textId="77777777"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Ownership and Intellectual Property Rights</w:t>
      </w:r>
      <w:r w:rsidRPr="00230157">
        <w:rPr>
          <w:rFonts w:ascii="Arial Narrow" w:hAnsi="Arial Narrow"/>
          <w:sz w:val="24"/>
          <w:szCs w:val="24"/>
        </w:rPr>
        <w:t xml:space="preserve">. </w:t>
      </w:r>
    </w:p>
    <w:p w14:paraId="78122502" w14:textId="77777777" w:rsidR="003D4F1F" w:rsidRPr="00230157" w:rsidRDefault="003D4F1F" w:rsidP="003D4F1F">
      <w:pPr>
        <w:widowControl/>
        <w:spacing w:after="0" w:line="240" w:lineRule="auto"/>
        <w:ind w:left="450"/>
        <w:rPr>
          <w:rFonts w:ascii="Arial Narrow" w:hAnsi="Arial Narrow"/>
          <w:sz w:val="24"/>
          <w:szCs w:val="24"/>
        </w:rPr>
      </w:pPr>
    </w:p>
    <w:p w14:paraId="6B22A93F" w14:textId="77777777"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Physical Material. RCUH shall have complete ownership of all physical material, both finished and unfinished, which is acquired, developed, prepared, or assembled by CONTRACTOR pursuant to this Agreement, unless the provisions of the Project’s Prime Award (grant/contract awarded directly by the federal government), if any, requires that title to physical material vest in another party.  If determined by RCUH to be necessary, CONTRACTOR and RCUH shall execute any and all documents necessary to establish RCUH or other required party as the owner of the material, without the need for any additional consideration. </w:t>
      </w:r>
    </w:p>
    <w:p w14:paraId="2BC3C8E7"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rPr>
          <w:rFonts w:ascii="Arial Narrow" w:hAnsi="Arial Narrow"/>
          <w:sz w:val="24"/>
          <w:szCs w:val="24"/>
        </w:rPr>
      </w:pPr>
    </w:p>
    <w:p w14:paraId="10FF18DE" w14:textId="77777777"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Patentable Inventions. </w:t>
      </w:r>
    </w:p>
    <w:p w14:paraId="2569B30C"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6306A840" w14:textId="77777777"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Rights to Patentable Inventions.  The rights to patentable inventions shall be determined in accordance with the provisions of the Project’s Prime Award, if any. If the Prime Award is subject to the applicable regulations governing patents and inventions incorporated in 37 CFR 401, the term “subcontractor” shall be substituted for “contractor” throughout 37 CFR 401, unless the context of the clause requires otherwise. It is intended that 37 CFR 401 shall apply to CONTRACTOR in such a manner as is necessary to: (1) reflect the position of CONTRACTOR as a subcontractor to RCUH, (2) insure CONTRACTOR's rights under 37 CFR 401 and its obligations to RCUH, the Project, and the United States government,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  If determined by RCUH to be necessary, CONTRACTOR and RCUH shall execute any and all documents necessary to establish the rights to the patentable inventions, without the need for any additional consideration.</w:t>
      </w:r>
    </w:p>
    <w:p w14:paraId="117197BD" w14:textId="77777777" w:rsidR="003D4F1F" w:rsidRPr="00230157" w:rsidRDefault="003D4F1F" w:rsidP="003D4F1F">
      <w:pPr>
        <w:widowControl/>
        <w:spacing w:after="0" w:line="240" w:lineRule="auto"/>
        <w:ind w:left="1350"/>
        <w:rPr>
          <w:rFonts w:ascii="Arial Narrow" w:hAnsi="Arial Narrow"/>
          <w:sz w:val="24"/>
          <w:szCs w:val="24"/>
        </w:rPr>
      </w:pPr>
    </w:p>
    <w:p w14:paraId="4DD6E422" w14:textId="77777777"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Licensing of Patentable Inventions. CONTRACTOR agrees to grant and hereby does grant to RCUH an irrevocable, royalty-free, non-transferable, non-exclusive right and license to use, make, have made, and distribute any patentable invention first conceived or reduced to practice in the performance of this Agreement.</w:t>
      </w:r>
    </w:p>
    <w:p w14:paraId="47FAC837" w14:textId="77777777" w:rsidR="003D4F1F" w:rsidRPr="00230157" w:rsidRDefault="003D4F1F" w:rsidP="003D4F1F">
      <w:pPr>
        <w:widowControl/>
        <w:spacing w:after="0" w:line="240" w:lineRule="auto"/>
        <w:rPr>
          <w:rFonts w:ascii="Arial Narrow" w:hAnsi="Arial Narrow"/>
          <w:sz w:val="24"/>
          <w:szCs w:val="24"/>
        </w:rPr>
      </w:pPr>
    </w:p>
    <w:p w14:paraId="7ADFB3FA" w14:textId="77777777" w:rsidR="00B210B5" w:rsidRPr="00230157" w:rsidRDefault="00B210B5" w:rsidP="00B210B5">
      <w:pPr>
        <w:widowControl/>
        <w:numPr>
          <w:ilvl w:val="0"/>
          <w:numId w:val="9"/>
        </w:numPr>
        <w:spacing w:after="0" w:line="240" w:lineRule="auto"/>
        <w:ind w:left="900" w:hanging="450"/>
        <w:rPr>
          <w:rFonts w:ascii="Arial Narrow" w:hAnsi="Arial Narrow"/>
          <w:sz w:val="24"/>
          <w:szCs w:val="24"/>
        </w:rPr>
      </w:pPr>
      <w:r w:rsidRPr="00230157">
        <w:rPr>
          <w:rFonts w:ascii="Arial Narrow" w:hAnsi="Arial Narrow"/>
          <w:sz w:val="24"/>
          <w:szCs w:val="24"/>
        </w:rPr>
        <w:t xml:space="preserve">Copyrights. RCUH shall have complete ownership of all copyright material (including but not limited to any computer software and its documentation and/or databases) that is developed or prepared by CONTRACTOR for RCUH pursuant to this Agreement, and all such material shall </w:t>
      </w:r>
      <w:r w:rsidRPr="00230157">
        <w:rPr>
          <w:rFonts w:ascii="Arial Narrow" w:hAnsi="Arial Narrow"/>
          <w:sz w:val="24"/>
          <w:szCs w:val="24"/>
        </w:rPr>
        <w:lastRenderedPageBreak/>
        <w:t>be considered “works-made-for-hire.” All such material shall be delivered to RCUH upon expiration or termination of this Agreement.  CONTRACTOR, however, may use thereafter any ideas and techniques that may be embodied in such works.  To the extent the material is not recognized as a “work-made-for-hire” as a matter of law, CONTRACTOR hereby assigns to RCUH any and all copyrights in and to the material.  If determined by RCUH</w:t>
      </w:r>
      <w:r w:rsidR="002D7B8E">
        <w:rPr>
          <w:rFonts w:ascii="Arial Narrow" w:hAnsi="Arial Narrow"/>
          <w:sz w:val="24"/>
          <w:szCs w:val="24"/>
        </w:rPr>
        <w:t xml:space="preserve"> or the Project</w:t>
      </w:r>
      <w:r w:rsidRPr="00230157">
        <w:rPr>
          <w:rFonts w:ascii="Arial Narrow" w:hAnsi="Arial Narrow"/>
          <w:sz w:val="24"/>
          <w:szCs w:val="24"/>
        </w:rPr>
        <w:t xml:space="preserve"> to be necessary, CONTRACTOR</w:t>
      </w:r>
      <w:r w:rsidR="002D7B8E">
        <w:rPr>
          <w:rFonts w:ascii="Arial Narrow" w:hAnsi="Arial Narrow"/>
          <w:sz w:val="24"/>
          <w:szCs w:val="24"/>
        </w:rPr>
        <w:t>, the Project</w:t>
      </w:r>
      <w:r w:rsidRPr="00230157">
        <w:rPr>
          <w:rFonts w:ascii="Arial Narrow" w:hAnsi="Arial Narrow"/>
          <w:sz w:val="24"/>
          <w:szCs w:val="24"/>
        </w:rPr>
        <w:t xml:space="preserve"> and RCUH shall execute any and all documents necessary to establish RCUH </w:t>
      </w:r>
      <w:r w:rsidR="002D7B8E">
        <w:rPr>
          <w:rFonts w:ascii="Arial Narrow" w:hAnsi="Arial Narrow"/>
          <w:sz w:val="24"/>
          <w:szCs w:val="24"/>
        </w:rPr>
        <w:t xml:space="preserve">or the Project </w:t>
      </w:r>
      <w:r w:rsidRPr="00230157">
        <w:rPr>
          <w:rFonts w:ascii="Arial Narrow" w:hAnsi="Arial Narrow"/>
          <w:sz w:val="24"/>
          <w:szCs w:val="24"/>
        </w:rPr>
        <w:t>as the owner of the material, without the need for any additional consideration.</w:t>
      </w:r>
    </w:p>
    <w:p w14:paraId="73088164" w14:textId="77777777" w:rsidR="003D4F1F" w:rsidRPr="00230157" w:rsidRDefault="003D4F1F" w:rsidP="003D4F1F">
      <w:pPr>
        <w:widowControl/>
        <w:spacing w:after="0" w:line="240" w:lineRule="auto"/>
        <w:ind w:left="900"/>
        <w:rPr>
          <w:rFonts w:ascii="Arial Narrow" w:hAnsi="Arial Narrow"/>
          <w:sz w:val="24"/>
          <w:szCs w:val="24"/>
        </w:rPr>
      </w:pPr>
    </w:p>
    <w:p w14:paraId="2858D809"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Publicity</w:t>
      </w:r>
      <w:r w:rsidRPr="00230157">
        <w:rPr>
          <w:rFonts w:ascii="Arial Narrow" w:hAnsi="Arial Narrow"/>
          <w:sz w:val="24"/>
          <w:szCs w:val="24"/>
        </w:rPr>
        <w:t>.  CONTRACTOR shall not refer to RCUH, the Project, or any office, agency, or officer thereof, or to the services provided pursuant to this Agreement, in any of CONTRACTOR’s brochures, advertisements, or other publicity of CONTRACTOR.  All media contacts with CONTRACTOR about this Agreement shall be referred to RCUH.</w:t>
      </w:r>
    </w:p>
    <w:p w14:paraId="73648ABD" w14:textId="77777777" w:rsidR="003D4F1F" w:rsidRPr="00230157" w:rsidRDefault="003D4F1F" w:rsidP="003D4F1F">
      <w:pPr>
        <w:widowControl/>
        <w:spacing w:after="0" w:line="240" w:lineRule="auto"/>
        <w:ind w:left="450"/>
        <w:rPr>
          <w:rFonts w:ascii="Arial Narrow" w:hAnsi="Arial Narrow"/>
          <w:sz w:val="24"/>
          <w:szCs w:val="24"/>
        </w:rPr>
      </w:pPr>
    </w:p>
    <w:p w14:paraId="732B5AB6"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Payment Procedures; Final Payment</w:t>
      </w:r>
      <w:r w:rsidRPr="00230157">
        <w:rPr>
          <w:rFonts w:ascii="Arial Narrow" w:hAnsi="Arial Narrow"/>
          <w:sz w:val="24"/>
          <w:szCs w:val="24"/>
        </w:rPr>
        <w:t xml:space="preserve">.  All payments under this Agreement shall be made only upon (a) submission by CONTRACTOR to RCUH of original invoices specifying the amount due and certifying that services requested under this Agreement have been performed by CONTRACTOR according to this Agreement, and (b) satisfactory performance as determined by RCUH and as specified in Attachments 1, 2, and 3. </w:t>
      </w:r>
    </w:p>
    <w:p w14:paraId="6143E13D" w14:textId="77777777" w:rsidR="003D4F1F" w:rsidRPr="00230157" w:rsidRDefault="003D4F1F" w:rsidP="003D4F1F">
      <w:pPr>
        <w:widowControl/>
        <w:spacing w:after="0" w:line="240" w:lineRule="auto"/>
        <w:rPr>
          <w:rFonts w:ascii="Arial Narrow" w:hAnsi="Arial Narrow"/>
          <w:sz w:val="24"/>
          <w:szCs w:val="24"/>
        </w:rPr>
      </w:pPr>
    </w:p>
    <w:p w14:paraId="0424DB5F" w14:textId="77777777"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Tax Clearance.</w:t>
      </w:r>
      <w:r w:rsidRPr="00230157">
        <w:rPr>
          <w:rFonts w:ascii="Arial Narrow" w:hAnsi="Arial Narrow"/>
          <w:sz w:val="24"/>
          <w:szCs w:val="24"/>
        </w:rPr>
        <w:t xml:space="preserve">  Final payment under this Agreement shall be subject to Section 103-53 of the Hawaii Revised Statutes, which requires a tax clearance from the Hawaii Department of Taxation and the U.S. Internal Revenue Service, stating that all delinquent taxes, if any, levied or accrued against CONTRACTOR have been paid.  A tax clearance is required on final payment for agreements of $25,000 or more.  In addition to obtaining a tax clearance prior to final payment, CONTRACTOR is required to obtain a tax clearance from the Hawaii Department of Taxation and the U.S. Internal Revenue Service prior to the execution of this Agreement, if $25,000 or more.  </w:t>
      </w:r>
    </w:p>
    <w:p w14:paraId="150088CE" w14:textId="77777777" w:rsidR="003D4F1F" w:rsidRPr="00230157" w:rsidRDefault="003D4F1F" w:rsidP="003D4F1F">
      <w:pPr>
        <w:widowControl/>
        <w:spacing w:after="0" w:line="240" w:lineRule="auto"/>
        <w:rPr>
          <w:rFonts w:ascii="Arial Narrow" w:hAnsi="Arial Narrow"/>
          <w:sz w:val="24"/>
          <w:szCs w:val="24"/>
        </w:rPr>
      </w:pPr>
    </w:p>
    <w:p w14:paraId="508D10A4" w14:textId="77777777"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Governing Law</w:t>
      </w:r>
      <w:r w:rsidR="002D7B8E">
        <w:rPr>
          <w:rFonts w:ascii="Arial Narrow" w:hAnsi="Arial Narrow"/>
          <w:sz w:val="24"/>
          <w:szCs w:val="24"/>
          <w:u w:val="single"/>
        </w:rPr>
        <w:t>, Jurisdiction and Venue</w:t>
      </w:r>
      <w:r w:rsidRPr="00230157">
        <w:rPr>
          <w:rFonts w:ascii="Arial Narrow" w:hAnsi="Arial Narrow"/>
          <w:sz w:val="24"/>
          <w:szCs w:val="24"/>
        </w:rPr>
        <w:t>.  The validity of this Agreement and any of its terms and/or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Honolulu, Hawaii.</w:t>
      </w:r>
    </w:p>
    <w:p w14:paraId="4EC43A32" w14:textId="77777777" w:rsidR="003D4F1F" w:rsidRPr="00230157" w:rsidRDefault="003D4F1F" w:rsidP="003D4F1F">
      <w:pPr>
        <w:widowControl/>
        <w:spacing w:after="0" w:line="240" w:lineRule="auto"/>
        <w:rPr>
          <w:rFonts w:ascii="Arial Narrow" w:hAnsi="Arial Narrow"/>
          <w:sz w:val="24"/>
          <w:szCs w:val="24"/>
        </w:rPr>
      </w:pPr>
    </w:p>
    <w:p w14:paraId="58F9691A"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Notices</w:t>
      </w:r>
      <w:r w:rsidRPr="00230157">
        <w:rPr>
          <w:rFonts w:ascii="Arial Narrow" w:hAnsi="Arial Narrow"/>
          <w:sz w:val="24"/>
          <w:szCs w:val="24"/>
        </w:rPr>
        <w:t xml:space="preserve">.  Any written notice required to be given by a party to this Agreement shall be (a) delivered personally, or (b) sent by United States first class mail, postage prepaid, to RCUH at its address, and to CONTRACTOR at its address, as indicated in this Agreement.  A notice shall be deemed to have been received by the recipient three (3) days after mailing or at the time of actual receipt, whichever is earlier. </w:t>
      </w:r>
    </w:p>
    <w:p w14:paraId="7341FB96" w14:textId="77777777" w:rsidR="003D4F1F" w:rsidRPr="00230157" w:rsidRDefault="003D4F1F" w:rsidP="003D4F1F">
      <w:pPr>
        <w:widowControl/>
        <w:spacing w:after="0" w:line="240" w:lineRule="auto"/>
        <w:rPr>
          <w:rFonts w:ascii="Arial Narrow" w:hAnsi="Arial Narrow"/>
          <w:sz w:val="24"/>
          <w:szCs w:val="24"/>
        </w:rPr>
      </w:pPr>
    </w:p>
    <w:p w14:paraId="455D8DF9"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Severability</w:t>
      </w:r>
      <w:r w:rsidRPr="00230157">
        <w:rPr>
          <w:rFonts w:ascii="Arial Narrow" w:hAnsi="Arial Narrow"/>
          <w:sz w:val="24"/>
          <w:szCs w:val="24"/>
        </w:rPr>
        <w:t>.  In the event that any provision of this Agreement is declared invalid or unenforceable by a court of competent jurisdiction, such invalidity or unenforceability shall not affect the validity or enforceability of the remaining terms of this Agreement, provided that the remaining terms and conditions of this Agreement remain legal and enforceable.</w:t>
      </w:r>
    </w:p>
    <w:p w14:paraId="311C5343" w14:textId="77777777" w:rsidR="00B210B5" w:rsidRPr="00230157" w:rsidRDefault="00B210B5" w:rsidP="00B210B5">
      <w:pPr>
        <w:rPr>
          <w:rFonts w:ascii="Arial Narrow" w:hAnsi="Arial Narrow"/>
          <w:sz w:val="24"/>
          <w:szCs w:val="24"/>
        </w:rPr>
      </w:pPr>
    </w:p>
    <w:p w14:paraId="26B307F5"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Waiver</w:t>
      </w:r>
      <w:r w:rsidRPr="00230157">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3D451AF2" w14:textId="77777777" w:rsidR="003D4F1F" w:rsidRPr="00230157" w:rsidRDefault="003D4F1F" w:rsidP="003D4F1F">
      <w:pPr>
        <w:widowControl/>
        <w:spacing w:after="0" w:line="240" w:lineRule="auto"/>
        <w:rPr>
          <w:rFonts w:ascii="Arial Narrow" w:hAnsi="Arial Narrow"/>
          <w:sz w:val="24"/>
          <w:szCs w:val="24"/>
        </w:rPr>
      </w:pPr>
    </w:p>
    <w:p w14:paraId="1F2780B2"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Counterparts</w:t>
      </w:r>
      <w:r w:rsidRPr="00230157">
        <w:rPr>
          <w:rFonts w:ascii="Arial Narrow" w:hAnsi="Arial Narrow"/>
          <w:sz w:val="24"/>
          <w:szCs w:val="24"/>
        </w:rPr>
        <w:t>.  This Agreement may be executed in counterparts, each of which shall be deemed to be an original, but all of which together shall constitute one and the same Agreement.</w:t>
      </w:r>
    </w:p>
    <w:p w14:paraId="4980EAC8" w14:textId="77777777" w:rsidR="003D4F1F" w:rsidRPr="00230157" w:rsidRDefault="003D4F1F" w:rsidP="003D4F1F">
      <w:pPr>
        <w:widowControl/>
        <w:spacing w:after="0" w:line="240" w:lineRule="auto"/>
        <w:rPr>
          <w:rFonts w:ascii="Arial Narrow" w:hAnsi="Arial Narrow"/>
          <w:sz w:val="24"/>
          <w:szCs w:val="24"/>
        </w:rPr>
      </w:pPr>
    </w:p>
    <w:p w14:paraId="71BBC462" w14:textId="77777777" w:rsidR="00B210B5" w:rsidRPr="00230157" w:rsidRDefault="00B210B5" w:rsidP="00F45BCD">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Federal Provisions</w:t>
      </w:r>
      <w:r w:rsidRPr="00200AD7">
        <w:rPr>
          <w:rFonts w:ascii="Arial Narrow" w:hAnsi="Arial Narrow"/>
          <w:sz w:val="24"/>
          <w:szCs w:val="24"/>
        </w:rPr>
        <w:t xml:space="preserve">.  If federal funds </w:t>
      </w:r>
      <w:r w:rsidRPr="00230157">
        <w:rPr>
          <w:rFonts w:ascii="Arial Narrow" w:hAnsi="Arial Narrow"/>
          <w:sz w:val="24"/>
          <w:szCs w:val="24"/>
        </w:rPr>
        <w:t>are expended under this Agreement, CONTRACTOR shall comply with the applicable provisions of Attachment C.</w:t>
      </w:r>
    </w:p>
    <w:p w14:paraId="4B69D99D" w14:textId="77777777" w:rsidR="00B210B5" w:rsidRPr="00230157" w:rsidRDefault="00B210B5" w:rsidP="00B210B5">
      <w:pPr>
        <w:widowControl/>
        <w:spacing w:after="0" w:line="240" w:lineRule="auto"/>
        <w:ind w:left="900"/>
        <w:rPr>
          <w:rFonts w:ascii="Arial Narrow" w:hAnsi="Arial Narrow"/>
          <w:sz w:val="24"/>
          <w:szCs w:val="24"/>
        </w:rPr>
      </w:pPr>
    </w:p>
    <w:p w14:paraId="36CE392C" w14:textId="77777777" w:rsidR="00187B2E" w:rsidRPr="00A602F3" w:rsidRDefault="00CA4DE5" w:rsidP="00D40E0B">
      <w:pPr>
        <w:pStyle w:val="Heading1"/>
        <w:jc w:val="center"/>
        <w:rPr>
          <w:rFonts w:eastAsia="Times New Roman" w:cs="Times New Roman"/>
        </w:rPr>
      </w:pPr>
      <w:bookmarkStart w:id="54" w:name="_Toc440358029"/>
      <w:r w:rsidRPr="00A602F3">
        <w:rPr>
          <w:rFonts w:eastAsia="Times New Roman" w:cs="Times New Roman"/>
        </w:rPr>
        <w:lastRenderedPageBreak/>
        <w:t>Attachment C.     Special Conditions for Services Agreements</w:t>
      </w:r>
      <w:bookmarkEnd w:id="54"/>
    </w:p>
    <w:p w14:paraId="20741E5C" w14:textId="77777777" w:rsidR="00187B2E" w:rsidRPr="00A602F3" w:rsidRDefault="00187B2E">
      <w:pPr>
        <w:spacing w:before="19" w:after="0" w:line="220" w:lineRule="exact"/>
        <w:rPr>
          <w:rFonts w:ascii="Times New Roman" w:hAnsi="Times New Roman" w:cs="Times New Roman"/>
        </w:rPr>
      </w:pPr>
    </w:p>
    <w:p w14:paraId="21BD6CF1" w14:textId="77777777" w:rsidR="00187B2E" w:rsidRPr="00A602F3" w:rsidRDefault="00CA4DE5">
      <w:pPr>
        <w:spacing w:after="0" w:line="240" w:lineRule="auto"/>
        <w:ind w:left="3232" w:right="3213"/>
        <w:jc w:val="center"/>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FEDERAL PROVISIONS</w:t>
      </w:r>
    </w:p>
    <w:p w14:paraId="7B0911E5"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federal grant) are expended under this Agreement, CONTRACTOR shall comply with the applicable provisions of </w:t>
      </w:r>
      <w:r>
        <w:rPr>
          <w:rFonts w:ascii="Times New Roman" w:eastAsia="Times New Roman" w:hAnsi="Times New Roman" w:cs="Times New Roman"/>
          <w:sz w:val="24"/>
          <w:szCs w:val="24"/>
        </w:rPr>
        <w:t xml:space="preserve">RCUH </w:t>
      </w:r>
      <w:hyperlink r:id="rId15" w:history="1">
        <w:r w:rsidRPr="00B548D4">
          <w:rPr>
            <w:rStyle w:val="Hyperlink"/>
            <w:rFonts w:ascii="Times New Roman" w:eastAsia="Times New Roman" w:hAnsi="Times New Roman" w:cs="Times New Roman"/>
            <w:sz w:val="24"/>
            <w:szCs w:val="24"/>
          </w:rPr>
          <w:t>Attachment 32a</w:t>
        </w:r>
      </w:hyperlink>
      <w:hyperlink r:id="rId16" w:history="1"/>
      <w:r w:rsidRPr="00F7656D">
        <w:rPr>
          <w:rFonts w:ascii="Times New Roman" w:eastAsia="Times New Roman" w:hAnsi="Times New Roman" w:cs="Times New Roman"/>
          <w:sz w:val="24"/>
          <w:szCs w:val="24"/>
        </w:rPr>
        <w:t>.</w:t>
      </w:r>
    </w:p>
    <w:p w14:paraId="26006ECF" w14:textId="77777777" w:rsidR="00200AD7" w:rsidRPr="00F7656D" w:rsidRDefault="00200AD7" w:rsidP="00200AD7">
      <w:pPr>
        <w:spacing w:after="0" w:line="240" w:lineRule="auto"/>
        <w:ind w:left="546" w:right="57" w:hanging="446"/>
        <w:jc w:val="both"/>
        <w:rPr>
          <w:rFonts w:ascii="Times New Roman" w:eastAsia="Times New Roman" w:hAnsi="Times New Roman" w:cs="Times New Roman"/>
          <w:sz w:val="24"/>
          <w:szCs w:val="24"/>
        </w:rPr>
      </w:pPr>
    </w:p>
    <w:p w14:paraId="79A7D556"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If federal funds (under a federal prime contract) are expended under this Agreement, CONTRACTOR shall comply with the applicable provisions of</w:t>
      </w:r>
      <w:r>
        <w:rPr>
          <w:rFonts w:ascii="Times New Roman" w:eastAsia="Times New Roman" w:hAnsi="Times New Roman" w:cs="Times New Roman"/>
          <w:sz w:val="24"/>
          <w:szCs w:val="24"/>
        </w:rPr>
        <w:t xml:space="preserve"> RCUH </w:t>
      </w:r>
      <w:hyperlink r:id="rId17" w:history="1">
        <w:r w:rsidRPr="00B548D4">
          <w:rPr>
            <w:rStyle w:val="Hyperlink"/>
            <w:rFonts w:ascii="Times New Roman" w:eastAsia="Times New Roman" w:hAnsi="Times New Roman" w:cs="Times New Roman"/>
            <w:sz w:val="24"/>
            <w:szCs w:val="24"/>
          </w:rPr>
          <w:t>Attachment 32b</w:t>
        </w:r>
      </w:hyperlink>
      <w:r w:rsidRPr="00F7656D">
        <w:rPr>
          <w:rFonts w:ascii="Times New Roman" w:eastAsia="Times New Roman" w:hAnsi="Times New Roman" w:cs="Times New Roman"/>
          <w:sz w:val="24"/>
          <w:szCs w:val="24"/>
        </w:rPr>
        <w:t>.</w:t>
      </w:r>
    </w:p>
    <w:p w14:paraId="36B031CA" w14:textId="77777777" w:rsidR="00200AD7" w:rsidRDefault="00200AD7" w:rsidP="00200AD7">
      <w:pPr>
        <w:spacing w:after="0" w:line="240" w:lineRule="auto"/>
        <w:ind w:left="360" w:right="57"/>
        <w:jc w:val="both"/>
        <w:rPr>
          <w:rFonts w:ascii="Times New Roman" w:eastAsia="Times New Roman" w:hAnsi="Times New Roman" w:cs="Times New Roman"/>
          <w:sz w:val="24"/>
          <w:szCs w:val="24"/>
        </w:rPr>
      </w:pPr>
    </w:p>
    <w:p w14:paraId="2072DB71"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 commercial entity in possession of government property, CONTRACTOR shall comply with the applicable provisions of </w:t>
      </w:r>
      <w:r w:rsidRPr="00C63AF9">
        <w:rPr>
          <w:rFonts w:ascii="Times New Roman" w:eastAsia="Times New Roman" w:hAnsi="Times New Roman" w:cs="Times New Roman"/>
          <w:sz w:val="24"/>
          <w:szCs w:val="24"/>
        </w:rPr>
        <w:t xml:space="preserve">RCUH </w:t>
      </w:r>
      <w:hyperlink r:id="rId18" w:history="1">
        <w:r w:rsidRPr="00B548D4">
          <w:rPr>
            <w:rStyle w:val="Hyperlink"/>
            <w:rFonts w:ascii="Times New Roman" w:eastAsia="Times New Roman" w:hAnsi="Times New Roman" w:cs="Times New Roman"/>
            <w:sz w:val="24"/>
            <w:szCs w:val="24"/>
          </w:rPr>
          <w:t>Attachment 32c</w:t>
        </w:r>
      </w:hyperlink>
      <w:r w:rsidRPr="00F7656D">
        <w:rPr>
          <w:rFonts w:ascii="Times New Roman" w:eastAsia="Times New Roman" w:hAnsi="Times New Roman" w:cs="Times New Roman"/>
          <w:sz w:val="24"/>
          <w:szCs w:val="24"/>
        </w:rPr>
        <w:t>.</w:t>
      </w:r>
    </w:p>
    <w:p w14:paraId="71593558" w14:textId="77777777" w:rsidR="00200AD7" w:rsidRPr="00F7656D" w:rsidRDefault="00200AD7" w:rsidP="00200AD7">
      <w:pPr>
        <w:spacing w:after="0" w:line="240" w:lineRule="auto"/>
        <w:ind w:left="546" w:right="57" w:hanging="446"/>
        <w:jc w:val="both"/>
        <w:rPr>
          <w:rFonts w:ascii="Times New Roman" w:eastAsia="Times New Roman" w:hAnsi="Times New Roman" w:cs="Times New Roman"/>
          <w:sz w:val="24"/>
          <w:szCs w:val="24"/>
        </w:rPr>
      </w:pPr>
    </w:p>
    <w:p w14:paraId="0660731F"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an educational or nonprofit entity in possession of government property, CONTRACTOR shall comply with the applicable provisions of RCUH </w:t>
      </w:r>
      <w:hyperlink r:id="rId19" w:history="1">
        <w:r w:rsidRPr="00B548D4">
          <w:rPr>
            <w:rStyle w:val="Hyperlink"/>
            <w:rFonts w:ascii="Times New Roman" w:eastAsia="Times New Roman" w:hAnsi="Times New Roman" w:cs="Times New Roman"/>
            <w:sz w:val="24"/>
            <w:szCs w:val="24"/>
          </w:rPr>
          <w:t>Attachment 32d</w:t>
        </w:r>
      </w:hyperlink>
      <w:r>
        <w:rPr>
          <w:rFonts w:ascii="Times New Roman" w:eastAsia="Times New Roman" w:hAnsi="Times New Roman" w:cs="Times New Roman"/>
          <w:sz w:val="24"/>
          <w:szCs w:val="24"/>
        </w:rPr>
        <w:t>.</w:t>
      </w:r>
      <w:r w:rsidRPr="00F7656D">
        <w:rPr>
          <w:rFonts w:ascii="Times New Roman" w:eastAsia="Times New Roman" w:hAnsi="Times New Roman" w:cs="Times New Roman"/>
          <w:sz w:val="24"/>
          <w:szCs w:val="24"/>
        </w:rPr>
        <w:t xml:space="preserve"> </w:t>
      </w:r>
    </w:p>
    <w:p w14:paraId="3D2D335F" w14:textId="77777777" w:rsidR="00200AD7" w:rsidRDefault="00200AD7" w:rsidP="00200AD7">
      <w:pPr>
        <w:spacing w:after="0" w:line="240" w:lineRule="auto"/>
        <w:ind w:right="58"/>
        <w:jc w:val="both"/>
        <w:rPr>
          <w:rFonts w:ascii="Times New Roman" w:eastAsia="Times New Roman" w:hAnsi="Times New Roman" w:cs="Times New Roman"/>
          <w:sz w:val="24"/>
          <w:szCs w:val="24"/>
        </w:rPr>
      </w:pPr>
    </w:p>
    <w:p w14:paraId="0A188574" w14:textId="77777777" w:rsidR="00353253" w:rsidRPr="001F7DC4" w:rsidRDefault="00200AD7" w:rsidP="00200AD7">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aforementioned federal provisions can be found at: </w:t>
      </w:r>
      <w:hyperlink r:id="rId20" w:history="1">
        <w:r w:rsidRPr="00666E60">
          <w:rPr>
            <w:rStyle w:val="Hyperlink"/>
            <w:rFonts w:ascii="Times New Roman" w:eastAsia="Times New Roman" w:hAnsi="Times New Roman" w:cs="Times New Roman"/>
            <w:sz w:val="24"/>
            <w:szCs w:val="24"/>
          </w:rPr>
          <w:t>https://www.rcuh.com/document-library/2-000/</w:t>
        </w:r>
      </w:hyperlink>
      <w:r>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br w:type="page"/>
      </w:r>
    </w:p>
    <w:p w14:paraId="69C4609F" w14:textId="77777777" w:rsidR="00353253" w:rsidRPr="00A602F3" w:rsidRDefault="00353253" w:rsidP="00D40E0B">
      <w:pPr>
        <w:pStyle w:val="Heading1"/>
        <w:jc w:val="center"/>
        <w:rPr>
          <w:rFonts w:eastAsia="Times New Roman" w:cs="Times New Roman"/>
        </w:rPr>
      </w:pPr>
      <w:bookmarkStart w:id="55" w:name="_Toc440358030"/>
      <w:r w:rsidRPr="00A602F3">
        <w:rPr>
          <w:rFonts w:eastAsia="Times New Roman" w:cs="Times New Roman"/>
        </w:rPr>
        <w:lastRenderedPageBreak/>
        <w:t xml:space="preserve">Attachment D.  </w:t>
      </w:r>
      <w:r w:rsidR="00D40E0B" w:rsidRPr="00A602F3">
        <w:rPr>
          <w:rFonts w:eastAsia="Times New Roman" w:cs="Times New Roman"/>
        </w:rPr>
        <w:t xml:space="preserve">   </w:t>
      </w:r>
      <w:r w:rsidRPr="00A602F3">
        <w:rPr>
          <w:rFonts w:eastAsia="Times New Roman" w:cs="Times New Roman"/>
        </w:rPr>
        <w:tab/>
        <w:t>Standards of Conduct Declaration</w:t>
      </w:r>
      <w:bookmarkEnd w:id="55"/>
    </w:p>
    <w:p w14:paraId="2DBB976B" w14:textId="77777777" w:rsidR="00254D5D" w:rsidRPr="00A602F3" w:rsidRDefault="00254D5D" w:rsidP="00353253">
      <w:pPr>
        <w:spacing w:after="0" w:line="240" w:lineRule="auto"/>
        <w:ind w:left="630" w:right="-30" w:hanging="630"/>
        <w:jc w:val="both"/>
        <w:rPr>
          <w:rFonts w:ascii="Times New Roman" w:eastAsia="Times New Roman" w:hAnsi="Times New Roman" w:cs="Times New Roman"/>
          <w:sz w:val="24"/>
          <w:szCs w:val="24"/>
        </w:rPr>
      </w:pPr>
    </w:p>
    <w:p w14:paraId="10ACADAE"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4B8F9C77"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14:paraId="5F725A2B"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r>
        <w:rPr>
          <w:rFonts w:ascii="Arial Narrow" w:hAnsi="Arial Narrow"/>
          <w:sz w:val="24"/>
          <w:u w:val="single"/>
        </w:rPr>
        <w:t>all</w:t>
      </w:r>
      <w:r>
        <w:rPr>
          <w:rFonts w:ascii="Arial Narrow" w:hAnsi="Arial Narrow"/>
          <w:sz w:val="24"/>
        </w:rPr>
        <w:t xml:space="preserve"> State </w:t>
      </w:r>
      <w:r>
        <w:rPr>
          <w:rFonts w:ascii="Arial Narrow" w:hAnsi="Arial Narrow" w:cs="Arial"/>
          <w:bCs/>
          <w:color w:val="000000"/>
          <w:sz w:val="24"/>
          <w:szCs w:val="24"/>
        </w:rPr>
        <w:t>of Hawai‘i</w:t>
      </w:r>
      <w:r>
        <w:rPr>
          <w:rFonts w:ascii="Arial Narrow" w:hAnsi="Arial Narrow"/>
          <w:sz w:val="24"/>
        </w:rPr>
        <w:t xml:space="preserve"> employees, including RCUH employees. (HRS § 84-3).</w:t>
      </w:r>
    </w:p>
    <w:p w14:paraId="40FA14C3"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r>
        <w:fldChar w:fldCharType="begin">
          <w:ffData>
            <w:name w:val="Text17"/>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r>
        <w:rPr>
          <w:rFonts w:ascii="Arial Narrow" w:hAnsi="Arial Narrow"/>
          <w:sz w:val="24"/>
        </w:rPr>
        <w:t xml:space="preserve"> (CONTRACTOR), the undersigned does declare, under penalty of perjury, as follows:</w:t>
      </w:r>
    </w:p>
    <w:p w14:paraId="54FB6151"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391546076"/>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5765093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p>
    <w:p w14:paraId="4AD15085"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not) an RCUH employee or an employee of the </w:t>
      </w:r>
      <w:r>
        <w:rPr>
          <w:rFonts w:ascii="Arial Narrow" w:hAnsi="Arial Narrow"/>
          <w:sz w:val="24"/>
        </w:rPr>
        <w:t>Project</w:t>
      </w:r>
      <w:r>
        <w:rPr>
          <w:rFonts w:ascii="Arial Narrow" w:hAnsi="Arial Narrow"/>
          <w:sz w:val="24"/>
          <w:szCs w:val="24"/>
        </w:rPr>
        <w:t>. (2 C.F.R. § 200.459 Professional service costs).</w:t>
      </w:r>
      <w:r>
        <w:rPr>
          <w:rFonts w:ascii="Arial Narrow" w:hAnsi="Arial Narrow"/>
          <w:sz w:val="24"/>
        </w:rPr>
        <w:tab/>
        <w:t xml:space="preserve">            </w:t>
      </w:r>
    </w:p>
    <w:p w14:paraId="5B0ACDF7"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t>CONTRACTOR has not been, and will not be, represented or assisted personally on matters related to this Agreement by an individual who has been an employee of RCUH or the Project (if the Project is a State entity) within the preceding two years, and who participated while so employed in the matter with which this Agreement is directly concerned. (HRS § 84-15(b)).</w:t>
      </w:r>
    </w:p>
    <w:p w14:paraId="488C59CB"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r>
        <w:rPr>
          <w:rFonts w:ascii="Arial Narrow" w:hAnsi="Arial Narrow"/>
          <w:sz w:val="24"/>
        </w:rPr>
        <w:tab/>
      </w:r>
    </w:p>
    <w:p w14:paraId="4B5D8B26"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t>CONTRACTOR has not been, and will not be, assisted or represented by an employee of RCUH or the Project (if the Project is a State entity) for a fee or other compensation.</w:t>
      </w:r>
      <w:r>
        <w:rPr>
          <w:rFonts w:ascii="Arial Narrow" w:hAnsi="Arial Narrow"/>
          <w:sz w:val="24"/>
        </w:rPr>
        <w:tab/>
      </w:r>
    </w:p>
    <w:p w14:paraId="5EB018CE"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 within the past twelve (12) months, served as a legislator or Employee, and participated while a legislator or Employee on matters related to this Agreement. (HRS §§ 84-18(b) and (c)).</w:t>
      </w:r>
    </w:p>
    <w:p w14:paraId="24B4752C"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t>CONTRACTOR has not been, and will not be, represented by a former employee of RCUH or the Project (if the Project is a State entity) for a fee or other compensation, where that former employee served as an employee of RCUH or the Project (if the Project is a State entity) within the past twelve (12) months.</w:t>
      </w:r>
    </w:p>
    <w:p w14:paraId="39FFE6C3"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9448F26"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14:paraId="46346325"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62CC6113"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55B4FF8D"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BBCA269"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14:paraId="2EAF55FC"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fldChar w:fldCharType="begin">
          <w:ffData>
            <w:name w:val="Text20"/>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p>
    <w:p w14:paraId="17827519"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02D2FDAD"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735A9529"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75193264"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62AF17D8"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2329A80"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Reminder to the Project: If the “(is)” in No. 1 and/or 2,</w:t>
      </w:r>
    </w:p>
    <w:p w14:paraId="1A5E02F5"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xml:space="preserve">above is selected: (a) contact RCUH Procurement prior </w:t>
      </w:r>
    </w:p>
    <w:p w14:paraId="23A43E8F"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xml:space="preserve">to executing this Agreement; and (b) if this Agreement </w:t>
      </w:r>
    </w:p>
    <w:p w14:paraId="6F00A759"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involves goods or services of a value in excess of $10,000,</w:t>
      </w:r>
    </w:p>
    <w:p w14:paraId="0720F267"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this Agreement must be awarded by a competitive</w:t>
      </w:r>
    </w:p>
    <w:p w14:paraId="160010A5"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sealed bid or proposal.  Otherwise, the Project may</w:t>
      </w:r>
    </w:p>
    <w:p w14:paraId="1B8B3866"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not enter into this Agreement unless it posts a notice</w:t>
      </w:r>
    </w:p>
    <w:p w14:paraId="46FF6C35"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xml:space="preserve">of intent to award this Agreement and files a copy </w:t>
      </w:r>
    </w:p>
    <w:p w14:paraId="4FE70E36"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of the notice with the Hawaii State Ethics Commission</w:t>
      </w:r>
    </w:p>
    <w:p w14:paraId="6E19091A"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at least 10 days before this Agreement is awarded.</w:t>
      </w:r>
    </w:p>
    <w:p w14:paraId="517F2254" w14:textId="77777777"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(HRS § 84-15(a)).</w:t>
      </w:r>
    </w:p>
    <w:p w14:paraId="1554E256" w14:textId="77777777" w:rsidR="00187B2E" w:rsidRPr="008C7C04" w:rsidRDefault="00187B2E" w:rsidP="00345FF2">
      <w:pPr>
        <w:spacing w:after="0" w:line="240" w:lineRule="auto"/>
        <w:ind w:left="630" w:right="-30" w:hanging="630"/>
        <w:jc w:val="both"/>
        <w:rPr>
          <w:rFonts w:ascii="Arial Narrow" w:eastAsia="Times New Roman" w:hAnsi="Arial Narrow" w:cs="Times New Roman"/>
          <w:sz w:val="24"/>
          <w:szCs w:val="24"/>
        </w:rPr>
      </w:pPr>
    </w:p>
    <w:sectPr w:rsidR="00187B2E" w:rsidRPr="008C7C04" w:rsidSect="00D37F89">
      <w:type w:val="continuous"/>
      <w:pgSz w:w="12240" w:h="15840"/>
      <w:pgMar w:top="980" w:right="1320" w:bottom="1500" w:left="1680" w:header="748" w:footer="1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9792" w14:textId="77777777" w:rsidR="00F664FE" w:rsidRDefault="00F664FE">
      <w:pPr>
        <w:spacing w:after="0" w:line="240" w:lineRule="auto"/>
      </w:pPr>
      <w:r>
        <w:separator/>
      </w:r>
    </w:p>
  </w:endnote>
  <w:endnote w:type="continuationSeparator" w:id="0">
    <w:p w14:paraId="35C1A11A" w14:textId="77777777" w:rsidR="00F664FE" w:rsidRDefault="00F6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A8FA" w14:textId="77777777" w:rsidR="00211177" w:rsidRPr="00710DAA" w:rsidRDefault="00211177" w:rsidP="00710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14:paraId="7872DBB0" w14:textId="77777777" w:rsidR="00211177" w:rsidRPr="00710DAA" w:rsidRDefault="00211177" w:rsidP="000C61F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2018">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2018">
          <w:rPr>
            <w:b/>
            <w:bCs/>
            <w:noProof/>
          </w:rPr>
          <w:t>28</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8ABF0" w14:textId="77777777" w:rsidR="00F664FE" w:rsidRDefault="00F664FE">
      <w:pPr>
        <w:spacing w:after="0" w:line="240" w:lineRule="auto"/>
      </w:pPr>
      <w:r>
        <w:separator/>
      </w:r>
    </w:p>
  </w:footnote>
  <w:footnote w:type="continuationSeparator" w:id="0">
    <w:p w14:paraId="105095FA" w14:textId="77777777" w:rsidR="00F664FE" w:rsidRDefault="00F66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3D7D" w14:textId="77777777" w:rsidR="00211177" w:rsidRDefault="00211177">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5C2E" w14:textId="77777777" w:rsidR="00211177" w:rsidRDefault="00211177">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3B9A" w14:textId="77777777" w:rsidR="00211177" w:rsidRDefault="0021117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E8F"/>
    <w:multiLevelType w:val="hybridMultilevel"/>
    <w:tmpl w:val="EAF42AE2"/>
    <w:lvl w:ilvl="0" w:tplc="A02435D8">
      <w:start w:val="1"/>
      <w:numFmt w:val="decimal"/>
      <w:lvlText w:val="%1."/>
      <w:lvlJc w:val="left"/>
      <w:pPr>
        <w:ind w:left="360" w:hanging="360"/>
      </w:pPr>
      <w:rPr>
        <w:rFonts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 w15:restartNumberingAfterBreak="0">
    <w:nsid w:val="076F5333"/>
    <w:multiLevelType w:val="hybridMultilevel"/>
    <w:tmpl w:val="0498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15:restartNumberingAfterBreak="0">
    <w:nsid w:val="305E40EB"/>
    <w:multiLevelType w:val="hybridMultilevel"/>
    <w:tmpl w:val="988A8D3E"/>
    <w:lvl w:ilvl="0" w:tplc="2AF09460">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6"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0A6BF2"/>
    <w:multiLevelType w:val="hybridMultilevel"/>
    <w:tmpl w:val="05D2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57BAE"/>
    <w:multiLevelType w:val="hybridMultilevel"/>
    <w:tmpl w:val="D3421818"/>
    <w:lvl w:ilvl="0" w:tplc="814E2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6C7552"/>
    <w:multiLevelType w:val="hybridMultilevel"/>
    <w:tmpl w:val="ABA21824"/>
    <w:lvl w:ilvl="0" w:tplc="D084F1D8">
      <w:start w:val="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15:restartNumberingAfterBreak="0">
    <w:nsid w:val="598339CC"/>
    <w:multiLevelType w:val="hybridMultilevel"/>
    <w:tmpl w:val="A59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74FA7019"/>
    <w:multiLevelType w:val="hybridMultilevel"/>
    <w:tmpl w:val="E08E3120"/>
    <w:lvl w:ilvl="0" w:tplc="8616608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476EF"/>
    <w:multiLevelType w:val="hybridMultilevel"/>
    <w:tmpl w:val="7EE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num w:numId="1">
    <w:abstractNumId w:val="5"/>
  </w:num>
  <w:num w:numId="2">
    <w:abstractNumId w:val="9"/>
  </w:num>
  <w:num w:numId="3">
    <w:abstractNumId w:val="15"/>
  </w:num>
  <w:num w:numId="4">
    <w:abstractNumId w:val="1"/>
  </w:num>
  <w:num w:numId="5">
    <w:abstractNumId w:val="11"/>
  </w:num>
  <w:num w:numId="6">
    <w:abstractNumId w:val="8"/>
  </w:num>
  <w:num w:numId="7">
    <w:abstractNumId w:val="7"/>
  </w:num>
  <w:num w:numId="8">
    <w:abstractNumId w:val="14"/>
  </w:num>
  <w:num w:numId="9">
    <w:abstractNumId w:val="13"/>
  </w:num>
  <w:num w:numId="10">
    <w:abstractNumId w:val="16"/>
  </w:num>
  <w:num w:numId="11">
    <w:abstractNumId w:val="6"/>
  </w:num>
  <w:num w:numId="12">
    <w:abstractNumId w:val="2"/>
  </w:num>
  <w:num w:numId="13">
    <w:abstractNumId w:val="3"/>
  </w:num>
  <w:num w:numId="14">
    <w:abstractNumId w:val="10"/>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X9umtfNEnh+4tjIvANSEa/Yd1m7YOA70h9zswSd9AD/mVd1PtYCZetrUiJlRtFsFa7daSHxWJuy6DqImpl/Eg==" w:salt="eeLhH1kyew3tafewbsR4TA=="/>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2E"/>
    <w:rsid w:val="000017D8"/>
    <w:rsid w:val="000042F7"/>
    <w:rsid w:val="00005828"/>
    <w:rsid w:val="000109BA"/>
    <w:rsid w:val="000275B3"/>
    <w:rsid w:val="00027FF0"/>
    <w:rsid w:val="00030ACC"/>
    <w:rsid w:val="00036B6D"/>
    <w:rsid w:val="000400C0"/>
    <w:rsid w:val="0004295A"/>
    <w:rsid w:val="0004364B"/>
    <w:rsid w:val="00061512"/>
    <w:rsid w:val="000662AF"/>
    <w:rsid w:val="00072297"/>
    <w:rsid w:val="00075FAE"/>
    <w:rsid w:val="000A3546"/>
    <w:rsid w:val="000A7FFD"/>
    <w:rsid w:val="000B4DA7"/>
    <w:rsid w:val="000B5E60"/>
    <w:rsid w:val="000B7AA0"/>
    <w:rsid w:val="000C3AA4"/>
    <w:rsid w:val="000C61FF"/>
    <w:rsid w:val="000D0E16"/>
    <w:rsid w:val="000D3A6A"/>
    <w:rsid w:val="000E4EEE"/>
    <w:rsid w:val="000E629C"/>
    <w:rsid w:val="00100CC8"/>
    <w:rsid w:val="00115D78"/>
    <w:rsid w:val="00120021"/>
    <w:rsid w:val="001314CD"/>
    <w:rsid w:val="00137FE5"/>
    <w:rsid w:val="00142769"/>
    <w:rsid w:val="001428D7"/>
    <w:rsid w:val="00143A01"/>
    <w:rsid w:val="00143E29"/>
    <w:rsid w:val="00143EF1"/>
    <w:rsid w:val="00154415"/>
    <w:rsid w:val="001567A1"/>
    <w:rsid w:val="00160424"/>
    <w:rsid w:val="00161877"/>
    <w:rsid w:val="00173781"/>
    <w:rsid w:val="00175542"/>
    <w:rsid w:val="001758A4"/>
    <w:rsid w:val="001819CF"/>
    <w:rsid w:val="00182018"/>
    <w:rsid w:val="001845E4"/>
    <w:rsid w:val="00187B2E"/>
    <w:rsid w:val="00191751"/>
    <w:rsid w:val="0019283E"/>
    <w:rsid w:val="00194E4F"/>
    <w:rsid w:val="00195B6C"/>
    <w:rsid w:val="001965BD"/>
    <w:rsid w:val="001968E4"/>
    <w:rsid w:val="001D4BA7"/>
    <w:rsid w:val="001D532A"/>
    <w:rsid w:val="001D5583"/>
    <w:rsid w:val="001D6DD4"/>
    <w:rsid w:val="001E4146"/>
    <w:rsid w:val="001E6B16"/>
    <w:rsid w:val="001F1101"/>
    <w:rsid w:val="001F74B4"/>
    <w:rsid w:val="001F7DC4"/>
    <w:rsid w:val="00200AD7"/>
    <w:rsid w:val="00203C74"/>
    <w:rsid w:val="002066FE"/>
    <w:rsid w:val="00206C8D"/>
    <w:rsid w:val="00207BEF"/>
    <w:rsid w:val="002106E2"/>
    <w:rsid w:val="00211177"/>
    <w:rsid w:val="002140FB"/>
    <w:rsid w:val="00226DB0"/>
    <w:rsid w:val="00230157"/>
    <w:rsid w:val="00230FB1"/>
    <w:rsid w:val="00232C97"/>
    <w:rsid w:val="00237B74"/>
    <w:rsid w:val="00243767"/>
    <w:rsid w:val="00247771"/>
    <w:rsid w:val="00251D65"/>
    <w:rsid w:val="0025359F"/>
    <w:rsid w:val="00254D5D"/>
    <w:rsid w:val="00263C77"/>
    <w:rsid w:val="0027398E"/>
    <w:rsid w:val="002752B9"/>
    <w:rsid w:val="002776DA"/>
    <w:rsid w:val="0028356E"/>
    <w:rsid w:val="00285043"/>
    <w:rsid w:val="00286825"/>
    <w:rsid w:val="00287D18"/>
    <w:rsid w:val="002A3FAC"/>
    <w:rsid w:val="002C3D7E"/>
    <w:rsid w:val="002C4929"/>
    <w:rsid w:val="002D41F9"/>
    <w:rsid w:val="002D7B8E"/>
    <w:rsid w:val="002E3673"/>
    <w:rsid w:val="002E7147"/>
    <w:rsid w:val="002F312E"/>
    <w:rsid w:val="002F47A3"/>
    <w:rsid w:val="00300F63"/>
    <w:rsid w:val="0030323B"/>
    <w:rsid w:val="003128B4"/>
    <w:rsid w:val="003133BF"/>
    <w:rsid w:val="00313D4B"/>
    <w:rsid w:val="003227E5"/>
    <w:rsid w:val="00334BED"/>
    <w:rsid w:val="00345FF2"/>
    <w:rsid w:val="00351BD7"/>
    <w:rsid w:val="00352AFE"/>
    <w:rsid w:val="00353253"/>
    <w:rsid w:val="003552C8"/>
    <w:rsid w:val="00362C43"/>
    <w:rsid w:val="0036565A"/>
    <w:rsid w:val="00377D94"/>
    <w:rsid w:val="00380574"/>
    <w:rsid w:val="00385DF4"/>
    <w:rsid w:val="003A0899"/>
    <w:rsid w:val="003B41A8"/>
    <w:rsid w:val="003C1192"/>
    <w:rsid w:val="003C24FF"/>
    <w:rsid w:val="003C4F01"/>
    <w:rsid w:val="003C4FFB"/>
    <w:rsid w:val="003C55AB"/>
    <w:rsid w:val="003D4F1F"/>
    <w:rsid w:val="003D6331"/>
    <w:rsid w:val="003F0D72"/>
    <w:rsid w:val="00402F34"/>
    <w:rsid w:val="004144A5"/>
    <w:rsid w:val="00421D54"/>
    <w:rsid w:val="00422009"/>
    <w:rsid w:val="00422404"/>
    <w:rsid w:val="00427495"/>
    <w:rsid w:val="0043058D"/>
    <w:rsid w:val="00433AF2"/>
    <w:rsid w:val="00434A5C"/>
    <w:rsid w:val="00442329"/>
    <w:rsid w:val="00444262"/>
    <w:rsid w:val="00457841"/>
    <w:rsid w:val="00463AED"/>
    <w:rsid w:val="004708BF"/>
    <w:rsid w:val="004709F2"/>
    <w:rsid w:val="0048173A"/>
    <w:rsid w:val="004845DD"/>
    <w:rsid w:val="004855A9"/>
    <w:rsid w:val="00491994"/>
    <w:rsid w:val="00496426"/>
    <w:rsid w:val="004B1FF7"/>
    <w:rsid w:val="004C1358"/>
    <w:rsid w:val="004C415F"/>
    <w:rsid w:val="004C669C"/>
    <w:rsid w:val="004C7666"/>
    <w:rsid w:val="004D24EB"/>
    <w:rsid w:val="004D7A16"/>
    <w:rsid w:val="004E62A7"/>
    <w:rsid w:val="004E785A"/>
    <w:rsid w:val="004F0EB0"/>
    <w:rsid w:val="00524BB1"/>
    <w:rsid w:val="00525CEC"/>
    <w:rsid w:val="00550F13"/>
    <w:rsid w:val="005556EE"/>
    <w:rsid w:val="00562086"/>
    <w:rsid w:val="0058192D"/>
    <w:rsid w:val="005823FA"/>
    <w:rsid w:val="00585143"/>
    <w:rsid w:val="00592E3D"/>
    <w:rsid w:val="00597710"/>
    <w:rsid w:val="005B4601"/>
    <w:rsid w:val="005C15A5"/>
    <w:rsid w:val="005C38A8"/>
    <w:rsid w:val="005D3D1E"/>
    <w:rsid w:val="005E1353"/>
    <w:rsid w:val="005E169C"/>
    <w:rsid w:val="005E2C71"/>
    <w:rsid w:val="005E7610"/>
    <w:rsid w:val="005F07BD"/>
    <w:rsid w:val="005F31B4"/>
    <w:rsid w:val="00614BBA"/>
    <w:rsid w:val="0062218B"/>
    <w:rsid w:val="006231D5"/>
    <w:rsid w:val="00623D8E"/>
    <w:rsid w:val="00627F34"/>
    <w:rsid w:val="00632C59"/>
    <w:rsid w:val="00632CD6"/>
    <w:rsid w:val="006337E7"/>
    <w:rsid w:val="0063773E"/>
    <w:rsid w:val="0064565B"/>
    <w:rsid w:val="006458EA"/>
    <w:rsid w:val="0065578B"/>
    <w:rsid w:val="00656210"/>
    <w:rsid w:val="0065757E"/>
    <w:rsid w:val="0066687F"/>
    <w:rsid w:val="00667485"/>
    <w:rsid w:val="00675C7B"/>
    <w:rsid w:val="00677E13"/>
    <w:rsid w:val="00685972"/>
    <w:rsid w:val="00693BFB"/>
    <w:rsid w:val="006A2104"/>
    <w:rsid w:val="006B11CE"/>
    <w:rsid w:val="006B2F6A"/>
    <w:rsid w:val="006B7864"/>
    <w:rsid w:val="006C605A"/>
    <w:rsid w:val="006D0BBD"/>
    <w:rsid w:val="006D4F10"/>
    <w:rsid w:val="006E72EC"/>
    <w:rsid w:val="006F38D1"/>
    <w:rsid w:val="006F7090"/>
    <w:rsid w:val="006F744F"/>
    <w:rsid w:val="006F7E09"/>
    <w:rsid w:val="00700C4D"/>
    <w:rsid w:val="0070536C"/>
    <w:rsid w:val="00710DAA"/>
    <w:rsid w:val="00725D1D"/>
    <w:rsid w:val="00725F30"/>
    <w:rsid w:val="007275FC"/>
    <w:rsid w:val="007342DA"/>
    <w:rsid w:val="007425C9"/>
    <w:rsid w:val="00765303"/>
    <w:rsid w:val="00765C79"/>
    <w:rsid w:val="00766453"/>
    <w:rsid w:val="007741C7"/>
    <w:rsid w:val="00781EA4"/>
    <w:rsid w:val="007858D5"/>
    <w:rsid w:val="00793E03"/>
    <w:rsid w:val="00794446"/>
    <w:rsid w:val="007964B7"/>
    <w:rsid w:val="007973B3"/>
    <w:rsid w:val="007A0229"/>
    <w:rsid w:val="007A51AB"/>
    <w:rsid w:val="007A6912"/>
    <w:rsid w:val="007A77FC"/>
    <w:rsid w:val="007B7CCD"/>
    <w:rsid w:val="007C758A"/>
    <w:rsid w:val="007D05A4"/>
    <w:rsid w:val="007D2BAB"/>
    <w:rsid w:val="007E2544"/>
    <w:rsid w:val="007E56A7"/>
    <w:rsid w:val="00802E50"/>
    <w:rsid w:val="008060A2"/>
    <w:rsid w:val="008202FA"/>
    <w:rsid w:val="00823D28"/>
    <w:rsid w:val="00826DD3"/>
    <w:rsid w:val="008300BF"/>
    <w:rsid w:val="00832967"/>
    <w:rsid w:val="0084412D"/>
    <w:rsid w:val="008471ED"/>
    <w:rsid w:val="008516F1"/>
    <w:rsid w:val="0085408B"/>
    <w:rsid w:val="00855D9F"/>
    <w:rsid w:val="00855FAB"/>
    <w:rsid w:val="008647EA"/>
    <w:rsid w:val="008670D4"/>
    <w:rsid w:val="0088259E"/>
    <w:rsid w:val="008A3C86"/>
    <w:rsid w:val="008A4295"/>
    <w:rsid w:val="008A657F"/>
    <w:rsid w:val="008B2E47"/>
    <w:rsid w:val="008B319C"/>
    <w:rsid w:val="008B4AE6"/>
    <w:rsid w:val="008C067F"/>
    <w:rsid w:val="008C792D"/>
    <w:rsid w:val="008C7C04"/>
    <w:rsid w:val="008D4B65"/>
    <w:rsid w:val="008D54F8"/>
    <w:rsid w:val="008D7B95"/>
    <w:rsid w:val="008E1BD8"/>
    <w:rsid w:val="008F12A2"/>
    <w:rsid w:val="008F4C23"/>
    <w:rsid w:val="008F5E4F"/>
    <w:rsid w:val="009008B3"/>
    <w:rsid w:val="00902AD6"/>
    <w:rsid w:val="009041A1"/>
    <w:rsid w:val="00910AD8"/>
    <w:rsid w:val="00912323"/>
    <w:rsid w:val="009175FF"/>
    <w:rsid w:val="00932FB4"/>
    <w:rsid w:val="00935CA8"/>
    <w:rsid w:val="00941FCE"/>
    <w:rsid w:val="00970C77"/>
    <w:rsid w:val="00975744"/>
    <w:rsid w:val="009911BC"/>
    <w:rsid w:val="00992733"/>
    <w:rsid w:val="00994C68"/>
    <w:rsid w:val="009961F9"/>
    <w:rsid w:val="009A0942"/>
    <w:rsid w:val="009A0981"/>
    <w:rsid w:val="009B06D0"/>
    <w:rsid w:val="009B111C"/>
    <w:rsid w:val="009D0DCB"/>
    <w:rsid w:val="009D2F46"/>
    <w:rsid w:val="009D43BF"/>
    <w:rsid w:val="009D7A21"/>
    <w:rsid w:val="009D7CF5"/>
    <w:rsid w:val="009F0183"/>
    <w:rsid w:val="00A01A21"/>
    <w:rsid w:val="00A038A5"/>
    <w:rsid w:val="00A1334E"/>
    <w:rsid w:val="00A218A8"/>
    <w:rsid w:val="00A2718B"/>
    <w:rsid w:val="00A3313F"/>
    <w:rsid w:val="00A34B53"/>
    <w:rsid w:val="00A37794"/>
    <w:rsid w:val="00A50C9C"/>
    <w:rsid w:val="00A57367"/>
    <w:rsid w:val="00A602F3"/>
    <w:rsid w:val="00A71496"/>
    <w:rsid w:val="00A71D45"/>
    <w:rsid w:val="00A7372A"/>
    <w:rsid w:val="00A74EA6"/>
    <w:rsid w:val="00A76E38"/>
    <w:rsid w:val="00A81F23"/>
    <w:rsid w:val="00A82EA9"/>
    <w:rsid w:val="00A87FBB"/>
    <w:rsid w:val="00A961D2"/>
    <w:rsid w:val="00AA5000"/>
    <w:rsid w:val="00AC6D6E"/>
    <w:rsid w:val="00AC7279"/>
    <w:rsid w:val="00AD39B2"/>
    <w:rsid w:val="00AD60FD"/>
    <w:rsid w:val="00B004DA"/>
    <w:rsid w:val="00B04348"/>
    <w:rsid w:val="00B210B5"/>
    <w:rsid w:val="00B22734"/>
    <w:rsid w:val="00B24539"/>
    <w:rsid w:val="00B35080"/>
    <w:rsid w:val="00B41252"/>
    <w:rsid w:val="00B50E05"/>
    <w:rsid w:val="00B53698"/>
    <w:rsid w:val="00B55366"/>
    <w:rsid w:val="00B55DC6"/>
    <w:rsid w:val="00B56A77"/>
    <w:rsid w:val="00B56C4A"/>
    <w:rsid w:val="00B748D8"/>
    <w:rsid w:val="00B764C4"/>
    <w:rsid w:val="00B86BF4"/>
    <w:rsid w:val="00B97AD8"/>
    <w:rsid w:val="00BA5CAF"/>
    <w:rsid w:val="00BA7B71"/>
    <w:rsid w:val="00BB16AD"/>
    <w:rsid w:val="00BB3F07"/>
    <w:rsid w:val="00BB4038"/>
    <w:rsid w:val="00BC6B73"/>
    <w:rsid w:val="00BC79BF"/>
    <w:rsid w:val="00BD1D64"/>
    <w:rsid w:val="00BD45AF"/>
    <w:rsid w:val="00BD56F4"/>
    <w:rsid w:val="00BD6964"/>
    <w:rsid w:val="00BE45FD"/>
    <w:rsid w:val="00BF2061"/>
    <w:rsid w:val="00BF402A"/>
    <w:rsid w:val="00C15B9D"/>
    <w:rsid w:val="00C16398"/>
    <w:rsid w:val="00C175E8"/>
    <w:rsid w:val="00C21EDE"/>
    <w:rsid w:val="00C2775E"/>
    <w:rsid w:val="00C34269"/>
    <w:rsid w:val="00C36F98"/>
    <w:rsid w:val="00C44A31"/>
    <w:rsid w:val="00C506E5"/>
    <w:rsid w:val="00C533D9"/>
    <w:rsid w:val="00C53E03"/>
    <w:rsid w:val="00C6520F"/>
    <w:rsid w:val="00C66450"/>
    <w:rsid w:val="00C70B4E"/>
    <w:rsid w:val="00C7760E"/>
    <w:rsid w:val="00C82D27"/>
    <w:rsid w:val="00C86FAD"/>
    <w:rsid w:val="00C977BB"/>
    <w:rsid w:val="00CA20E3"/>
    <w:rsid w:val="00CA4DE5"/>
    <w:rsid w:val="00CA5A0F"/>
    <w:rsid w:val="00CA6EDF"/>
    <w:rsid w:val="00CA7E5A"/>
    <w:rsid w:val="00CC08C1"/>
    <w:rsid w:val="00CD2C64"/>
    <w:rsid w:val="00CD3989"/>
    <w:rsid w:val="00CE46A3"/>
    <w:rsid w:val="00CE5F75"/>
    <w:rsid w:val="00CE7BF8"/>
    <w:rsid w:val="00CF2934"/>
    <w:rsid w:val="00D00612"/>
    <w:rsid w:val="00D03DC3"/>
    <w:rsid w:val="00D07712"/>
    <w:rsid w:val="00D11072"/>
    <w:rsid w:val="00D11B0C"/>
    <w:rsid w:val="00D23BB3"/>
    <w:rsid w:val="00D251D6"/>
    <w:rsid w:val="00D317D6"/>
    <w:rsid w:val="00D31933"/>
    <w:rsid w:val="00D37F89"/>
    <w:rsid w:val="00D40E0B"/>
    <w:rsid w:val="00D450C7"/>
    <w:rsid w:val="00D47F93"/>
    <w:rsid w:val="00D57CB8"/>
    <w:rsid w:val="00D62ED4"/>
    <w:rsid w:val="00D774BE"/>
    <w:rsid w:val="00DB08A1"/>
    <w:rsid w:val="00DB26EE"/>
    <w:rsid w:val="00DB40BB"/>
    <w:rsid w:val="00DB47E1"/>
    <w:rsid w:val="00DB6CDD"/>
    <w:rsid w:val="00DB7C93"/>
    <w:rsid w:val="00DC276F"/>
    <w:rsid w:val="00DC381B"/>
    <w:rsid w:val="00DD6B05"/>
    <w:rsid w:val="00DE7BEF"/>
    <w:rsid w:val="00DE7E39"/>
    <w:rsid w:val="00E00CF3"/>
    <w:rsid w:val="00E067F1"/>
    <w:rsid w:val="00E14249"/>
    <w:rsid w:val="00E24BAB"/>
    <w:rsid w:val="00E31DCD"/>
    <w:rsid w:val="00E379A1"/>
    <w:rsid w:val="00E415D4"/>
    <w:rsid w:val="00E60498"/>
    <w:rsid w:val="00E66D24"/>
    <w:rsid w:val="00E71303"/>
    <w:rsid w:val="00E866E2"/>
    <w:rsid w:val="00E86ACF"/>
    <w:rsid w:val="00E93EA3"/>
    <w:rsid w:val="00E9408F"/>
    <w:rsid w:val="00E951DA"/>
    <w:rsid w:val="00EA76CA"/>
    <w:rsid w:val="00EB064C"/>
    <w:rsid w:val="00EB3016"/>
    <w:rsid w:val="00EB57D9"/>
    <w:rsid w:val="00EB76B9"/>
    <w:rsid w:val="00EC38CC"/>
    <w:rsid w:val="00ED0D5B"/>
    <w:rsid w:val="00ED2117"/>
    <w:rsid w:val="00ED2ED0"/>
    <w:rsid w:val="00EE2F7E"/>
    <w:rsid w:val="00EE529E"/>
    <w:rsid w:val="00EE5495"/>
    <w:rsid w:val="00EE57B6"/>
    <w:rsid w:val="00EE66BA"/>
    <w:rsid w:val="00EF6DFE"/>
    <w:rsid w:val="00F1470E"/>
    <w:rsid w:val="00F2177F"/>
    <w:rsid w:val="00F21937"/>
    <w:rsid w:val="00F24544"/>
    <w:rsid w:val="00F24A93"/>
    <w:rsid w:val="00F444BC"/>
    <w:rsid w:val="00F45BCD"/>
    <w:rsid w:val="00F46B74"/>
    <w:rsid w:val="00F502E4"/>
    <w:rsid w:val="00F633A4"/>
    <w:rsid w:val="00F664FE"/>
    <w:rsid w:val="00F70BBA"/>
    <w:rsid w:val="00F711BD"/>
    <w:rsid w:val="00F74971"/>
    <w:rsid w:val="00F76A4B"/>
    <w:rsid w:val="00F808ED"/>
    <w:rsid w:val="00F83749"/>
    <w:rsid w:val="00F843A6"/>
    <w:rsid w:val="00F903E0"/>
    <w:rsid w:val="00F936C3"/>
    <w:rsid w:val="00F95EA2"/>
    <w:rsid w:val="00FA68D5"/>
    <w:rsid w:val="00FC33E1"/>
    <w:rsid w:val="00FD5537"/>
    <w:rsid w:val="00FD676B"/>
    <w:rsid w:val="00FE6AF9"/>
    <w:rsid w:val="00FE7771"/>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B6069"/>
  <w15:docId w15:val="{843848D9-4A2E-48B9-9443-FFC275A9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E4EEE"/>
    <w:pPr>
      <w:keepNext/>
      <w:keepLines/>
      <w:pageBreakBefore/>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F1"/>
    <w:rPr>
      <w:color w:val="0000FF" w:themeColor="hyperlink"/>
      <w:u w:val="single"/>
    </w:rPr>
  </w:style>
  <w:style w:type="paragraph" w:styleId="ListParagraph">
    <w:name w:val="List Paragraph"/>
    <w:basedOn w:val="Normal"/>
    <w:uiPriority w:val="99"/>
    <w:qFormat/>
    <w:rsid w:val="00F21937"/>
    <w:pPr>
      <w:ind w:left="720"/>
      <w:contextualSpacing/>
    </w:pPr>
  </w:style>
  <w:style w:type="paragraph" w:styleId="Header">
    <w:name w:val="header"/>
    <w:basedOn w:val="Normal"/>
    <w:link w:val="HeaderChar"/>
    <w:uiPriority w:val="99"/>
    <w:unhideWhenUsed/>
    <w:rsid w:val="0086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A"/>
  </w:style>
  <w:style w:type="paragraph" w:styleId="Footer">
    <w:name w:val="footer"/>
    <w:basedOn w:val="Normal"/>
    <w:link w:val="FooterChar"/>
    <w:uiPriority w:val="99"/>
    <w:unhideWhenUsed/>
    <w:rsid w:val="0086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A"/>
  </w:style>
  <w:style w:type="paragraph" w:styleId="BalloonText">
    <w:name w:val="Balloon Text"/>
    <w:basedOn w:val="Normal"/>
    <w:link w:val="BalloonTextChar"/>
    <w:uiPriority w:val="99"/>
    <w:semiHidden/>
    <w:unhideWhenUsed/>
    <w:rsid w:val="0093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B4"/>
    <w:rPr>
      <w:rFonts w:ascii="Tahoma" w:hAnsi="Tahoma" w:cs="Tahoma"/>
      <w:sz w:val="16"/>
      <w:szCs w:val="16"/>
    </w:rPr>
  </w:style>
  <w:style w:type="character" w:styleId="CommentReference">
    <w:name w:val="annotation reference"/>
    <w:basedOn w:val="DefaultParagraphFont"/>
    <w:uiPriority w:val="99"/>
    <w:semiHidden/>
    <w:unhideWhenUsed/>
    <w:rsid w:val="00BD6964"/>
    <w:rPr>
      <w:sz w:val="16"/>
      <w:szCs w:val="16"/>
    </w:rPr>
  </w:style>
  <w:style w:type="paragraph" w:styleId="CommentText">
    <w:name w:val="annotation text"/>
    <w:basedOn w:val="Normal"/>
    <w:link w:val="CommentTextChar"/>
    <w:uiPriority w:val="99"/>
    <w:semiHidden/>
    <w:unhideWhenUsed/>
    <w:rsid w:val="00BD6964"/>
    <w:pPr>
      <w:spacing w:line="240" w:lineRule="auto"/>
    </w:pPr>
    <w:rPr>
      <w:sz w:val="20"/>
      <w:szCs w:val="20"/>
    </w:rPr>
  </w:style>
  <w:style w:type="character" w:customStyle="1" w:styleId="CommentTextChar">
    <w:name w:val="Comment Text Char"/>
    <w:basedOn w:val="DefaultParagraphFont"/>
    <w:link w:val="CommentText"/>
    <w:uiPriority w:val="99"/>
    <w:semiHidden/>
    <w:rsid w:val="00BD6964"/>
    <w:rPr>
      <w:sz w:val="20"/>
      <w:szCs w:val="20"/>
    </w:rPr>
  </w:style>
  <w:style w:type="paragraph" w:styleId="CommentSubject">
    <w:name w:val="annotation subject"/>
    <w:basedOn w:val="CommentText"/>
    <w:next w:val="CommentText"/>
    <w:link w:val="CommentSubjectChar"/>
    <w:uiPriority w:val="99"/>
    <w:semiHidden/>
    <w:unhideWhenUsed/>
    <w:rsid w:val="00BD6964"/>
    <w:rPr>
      <w:b/>
      <w:bCs/>
    </w:rPr>
  </w:style>
  <w:style w:type="character" w:customStyle="1" w:styleId="CommentSubjectChar">
    <w:name w:val="Comment Subject Char"/>
    <w:basedOn w:val="CommentTextChar"/>
    <w:link w:val="CommentSubject"/>
    <w:uiPriority w:val="99"/>
    <w:semiHidden/>
    <w:rsid w:val="00BD6964"/>
    <w:rPr>
      <w:b/>
      <w:bCs/>
      <w:sz w:val="20"/>
      <w:szCs w:val="20"/>
    </w:rPr>
  </w:style>
  <w:style w:type="character" w:styleId="FollowedHyperlink">
    <w:name w:val="FollowedHyperlink"/>
    <w:basedOn w:val="DefaultParagraphFont"/>
    <w:uiPriority w:val="99"/>
    <w:semiHidden/>
    <w:unhideWhenUsed/>
    <w:rsid w:val="00B04348"/>
    <w:rPr>
      <w:color w:val="800080" w:themeColor="followedHyperlink"/>
      <w:u w:val="single"/>
    </w:rPr>
  </w:style>
  <w:style w:type="character" w:styleId="PlaceholderText">
    <w:name w:val="Placeholder Text"/>
    <w:basedOn w:val="DefaultParagraphFont"/>
    <w:uiPriority w:val="99"/>
    <w:semiHidden/>
    <w:rsid w:val="0088259E"/>
    <w:rPr>
      <w:color w:val="808080"/>
    </w:rPr>
  </w:style>
  <w:style w:type="character" w:customStyle="1" w:styleId="Heading1Char">
    <w:name w:val="Heading 1 Char"/>
    <w:basedOn w:val="DefaultParagraphFont"/>
    <w:link w:val="Heading1"/>
    <w:uiPriority w:val="9"/>
    <w:rsid w:val="000E4EE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40E0B"/>
    <w:pPr>
      <w:widowControl/>
      <w:outlineLvl w:val="9"/>
    </w:pPr>
    <w:rPr>
      <w:lang w:eastAsia="ja-JP"/>
    </w:rPr>
  </w:style>
  <w:style w:type="paragraph" w:styleId="TOC1">
    <w:name w:val="toc 1"/>
    <w:basedOn w:val="Normal"/>
    <w:next w:val="Normal"/>
    <w:autoRedefine/>
    <w:uiPriority w:val="39"/>
    <w:unhideWhenUsed/>
    <w:qFormat/>
    <w:rsid w:val="00D40E0B"/>
    <w:pPr>
      <w:spacing w:after="100"/>
    </w:pPr>
  </w:style>
  <w:style w:type="paragraph" w:styleId="TOC2">
    <w:name w:val="toc 2"/>
    <w:basedOn w:val="Normal"/>
    <w:next w:val="Normal"/>
    <w:autoRedefine/>
    <w:uiPriority w:val="39"/>
    <w:semiHidden/>
    <w:unhideWhenUsed/>
    <w:qFormat/>
    <w:rsid w:val="00710DAA"/>
    <w:pPr>
      <w:widowControl/>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710DAA"/>
    <w:pPr>
      <w:widowControl/>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86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rcuh.com/document-library/2-000/procurement-contracts/attachment-32c-federal-provisions-applicable-when-subcontractor-commercial-entity-is-in-possession-of-government-property-under-cost-type-prime-reimbursable-contrac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cuh.com/document-library/2-000/procurement-contracts/attachment-32b-federal-provisions-government-subcontract-provisions-incorporated-in-all-subcontracts-pos-under-federal-prime-contracts/" TargetMode="External"/><Relationship Id="rId2" Type="http://schemas.openxmlformats.org/officeDocument/2006/relationships/numbering" Target="numbering.xml"/><Relationship Id="rId16" Type="http://schemas.openxmlformats.org/officeDocument/2006/relationships/hyperlink" Target="https://www.rcuh.com/document-library/2-000/procurement-contracts/attachment-32a-terms-and-conditions-applicable-to-contracts-and-purchase-orders-under-federal-grants/" TargetMode="External"/><Relationship Id="rId20" Type="http://schemas.openxmlformats.org/officeDocument/2006/relationships/hyperlink" Target="https://www.rcuh.com/document-library/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SAM/" TargetMode="External"/><Relationship Id="rId5" Type="http://schemas.openxmlformats.org/officeDocument/2006/relationships/webSettings" Target="webSettings.xml"/><Relationship Id="rId15" Type="http://schemas.openxmlformats.org/officeDocument/2006/relationships/hyperlink" Target="https://www.rcuh.com/document-library/2-000/procurement-contracts/attachment-32a-terms-and-conditions-applicable-to-contracts-and-purchase-orders-under-federal-grants/" TargetMode="External"/><Relationship Id="rId10" Type="http://schemas.openxmlformats.org/officeDocument/2006/relationships/hyperlink" Target="https://vendors.ehawaii.gov/hce/splash/welcome.html" TargetMode="External"/><Relationship Id="rId19" Type="http://schemas.openxmlformats.org/officeDocument/2006/relationships/hyperlink" Target="https://www.rcuh.com/document-library/2-000/procurement-contracts/attachment-32d-federal-provisions-applicable-when-subcontractor-educational-or-nonprofit-organization-is-in-possession-of-government-property-under-cost-type-prime-reimbursable-contra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95DA-A42E-4FD1-A374-83B4DD9A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7908</Words>
  <Characters>45080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DESIGN AND FABRICATION OF THE PAN-STARRS PS2/PS4 TELESCOPES</vt:lpstr>
    </vt:vector>
  </TitlesOfParts>
  <Company>Microsoft</Company>
  <LinksUpToDate>false</LinksUpToDate>
  <CharactersWithSpaces>52883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THE PAN-STARRS PS2/PS4 TELESCOPES</dc:title>
  <dc:creator>Jeff Morgan, Greg Gates, and William Burgett</dc:creator>
  <cp:lastModifiedBy>Erin Yoda</cp:lastModifiedBy>
  <cp:revision>6</cp:revision>
  <cp:lastPrinted>2016-01-12T21:25:00Z</cp:lastPrinted>
  <dcterms:created xsi:type="dcterms:W3CDTF">2023-02-14T00:51:00Z</dcterms:created>
  <dcterms:modified xsi:type="dcterms:W3CDTF">2023-02-22T19:21:00Z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LastSaved">
    <vt:filetime>2013-03-01T00:00:00Z</vt:filetime>
  </property>
</Properties>
</file>